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5919" w14:textId="43C7B8C9" w:rsidR="001E1577" w:rsidRPr="00196C9D" w:rsidRDefault="00196C9D" w:rsidP="006E1CBA">
      <w:pPr>
        <w:spacing w:before="60" w:after="60"/>
        <w:jc w:val="center"/>
        <w:rPr>
          <w:rFonts w:ascii="Calibri" w:hAnsi="Calibri"/>
          <w:b/>
          <w:bCs/>
          <w:color w:val="FF9900" w:themeColor="accent1"/>
          <w:sz w:val="40"/>
          <w:szCs w:val="36"/>
        </w:rPr>
      </w:pPr>
      <w:r w:rsidRPr="00196C9D">
        <w:rPr>
          <w:rFonts w:ascii="Calibri" w:hAnsi="Calibri"/>
          <w:b/>
          <w:bCs/>
          <w:color w:val="FF9900" w:themeColor="accent1"/>
          <w:sz w:val="40"/>
          <w:szCs w:val="36"/>
        </w:rPr>
        <w:t>Project Definition</w:t>
      </w:r>
      <w:r w:rsidR="001E1577">
        <w:rPr>
          <w:rFonts w:ascii="Calibri" w:hAnsi="Calibri"/>
          <w:b/>
          <w:bCs/>
          <w:color w:val="FF9900" w:themeColor="accent1"/>
          <w:sz w:val="40"/>
          <w:szCs w:val="36"/>
        </w:rPr>
        <w:t xml:space="preserve"> </w:t>
      </w:r>
      <w:r w:rsidR="001E1577" w:rsidRPr="001E1577">
        <w:rPr>
          <w:rFonts w:ascii="Calibri" w:hAnsi="Calibri"/>
          <w:b/>
          <w:bCs/>
          <w:color w:val="FF9900" w:themeColor="accent1"/>
          <w:sz w:val="40"/>
          <w:szCs w:val="36"/>
        </w:rPr>
        <w:t xml:space="preserve">/ </w:t>
      </w:r>
      <w:r w:rsidR="001E1577">
        <w:rPr>
          <w:rFonts w:ascii="Calibri" w:hAnsi="Calibri"/>
          <w:b/>
          <w:bCs/>
          <w:color w:val="FF9900" w:themeColor="accent1"/>
          <w:sz w:val="40"/>
          <w:szCs w:val="36"/>
        </w:rPr>
        <w:t xml:space="preserve">Small Project Business Case </w:t>
      </w:r>
      <w:r w:rsidR="001E1577" w:rsidRPr="001E1577">
        <w:rPr>
          <w:rFonts w:ascii="Calibri" w:hAnsi="Calibri"/>
          <w:b/>
          <w:bCs/>
          <w:color w:val="FF0000"/>
          <w:szCs w:val="20"/>
        </w:rPr>
        <w:t>(delete one)</w:t>
      </w:r>
    </w:p>
    <w:p w14:paraId="377E81F7" w14:textId="3E8666A7" w:rsidR="00480C75" w:rsidRPr="00D801A4" w:rsidRDefault="00480C75" w:rsidP="006E1CBA">
      <w:pPr>
        <w:spacing w:before="60" w:after="60"/>
        <w:jc w:val="center"/>
        <w:rPr>
          <w:rFonts w:ascii="Calibri" w:hAnsi="Calibri"/>
          <w:sz w:val="28"/>
        </w:rPr>
      </w:pPr>
      <w:r w:rsidRPr="00D801A4">
        <w:rPr>
          <w:rFonts w:ascii="Calibri" w:hAnsi="Calibri"/>
          <w:b/>
          <w:bCs/>
          <w:color w:val="7F7F7F" w:themeColor="text1" w:themeTint="80"/>
          <w:sz w:val="36"/>
          <w:szCs w:val="32"/>
        </w:rPr>
        <w:t>[Name of proposed project]</w:t>
      </w:r>
    </w:p>
    <w:p w14:paraId="453BD330" w14:textId="21D0055D" w:rsidR="00AB0BBE" w:rsidRPr="00AB0BBE" w:rsidRDefault="00CF3E85" w:rsidP="00AB0BBE">
      <w:pPr>
        <w:spacing w:before="60" w:after="60"/>
        <w:jc w:val="center"/>
        <w:rPr>
          <w:rFonts w:ascii="Calibri" w:hAnsi="Calibri"/>
          <w:color w:val="7F7F7F" w:themeColor="text1" w:themeTint="80"/>
          <w:sz w:val="28"/>
        </w:rPr>
      </w:pPr>
      <w:r w:rsidRPr="00D801A4">
        <w:rPr>
          <w:rFonts w:ascii="Calibri" w:hAnsi="Calibri"/>
          <w:sz w:val="28"/>
        </w:rPr>
        <w:t xml:space="preserve">Date submitted: </w:t>
      </w:r>
      <w:r w:rsidRPr="00D801A4">
        <w:rPr>
          <w:rFonts w:ascii="Calibri" w:hAnsi="Calibri"/>
          <w:color w:val="7F7F7F" w:themeColor="text1" w:themeTint="80"/>
          <w:sz w:val="28"/>
        </w:rPr>
        <w:t>[Date]</w:t>
      </w:r>
    </w:p>
    <w:p w14:paraId="500812D1" w14:textId="76D3E4E0" w:rsidR="00F11F11" w:rsidRDefault="00E41421" w:rsidP="00F11F11">
      <w:pPr>
        <w:spacing w:before="60"/>
        <w:jc w:val="center"/>
        <w:rPr>
          <w:rFonts w:ascii="Century Gothic" w:hAnsi="Century Gothic"/>
          <w:szCs w:val="18"/>
          <w:lang w:eastAsia="en-US"/>
        </w:rPr>
      </w:pPr>
      <w:bookmarkStart w:id="0" w:name="_Hlk59195520"/>
      <w:r>
        <w:rPr>
          <w:rFonts w:ascii="Century Gothic" w:hAnsi="Century Gothic"/>
          <w:noProof/>
          <w:szCs w:val="18"/>
          <w:lang w:eastAsia="en-US"/>
        </w:rPr>
        <w:drawing>
          <wp:inline distT="0" distB="0" distL="0" distR="0" wp14:anchorId="3A0069D9" wp14:editId="30CB9928">
            <wp:extent cx="6116320" cy="7553325"/>
            <wp:effectExtent l="19050" t="19050" r="17780" b="285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2"/>
                    <a:stretch>
                      <a:fillRect/>
                    </a:stretch>
                  </pic:blipFill>
                  <pic:spPr>
                    <a:xfrm>
                      <a:off x="0" y="0"/>
                      <a:ext cx="6116320" cy="7553325"/>
                    </a:xfrm>
                    <a:prstGeom prst="rect">
                      <a:avLst/>
                    </a:prstGeom>
                    <a:ln>
                      <a:solidFill>
                        <a:schemeClr val="accent1"/>
                      </a:solidFill>
                    </a:ln>
                  </pic:spPr>
                </pic:pic>
              </a:graphicData>
            </a:graphic>
          </wp:inline>
        </w:drawing>
      </w:r>
    </w:p>
    <w:p w14:paraId="4864A5AD" w14:textId="013F658F" w:rsidR="00E44A3C" w:rsidRDefault="00E44A3C" w:rsidP="00E44A3C">
      <w:pPr>
        <w:spacing w:before="60" w:after="60" w:line="276" w:lineRule="auto"/>
      </w:pPr>
      <w:r>
        <w:t xml:space="preserve">Email the completed form to the assigned </w:t>
      </w:r>
      <w:proofErr w:type="spellStart"/>
      <w:r>
        <w:t>FFCoVE</w:t>
      </w:r>
      <w:proofErr w:type="spellEnd"/>
      <w:r>
        <w:t xml:space="preserve"> Portfolio Manager.  If you don’t know who this is, send it to:</w:t>
      </w:r>
    </w:p>
    <w:p w14:paraId="7827DA11" w14:textId="4C509490" w:rsidR="00E44A3C" w:rsidRPr="00E44A3C" w:rsidRDefault="00124DB0" w:rsidP="00E44A3C">
      <w:pPr>
        <w:spacing w:before="60" w:after="60" w:line="276" w:lineRule="auto"/>
        <w:jc w:val="center"/>
        <w:rPr>
          <w:rFonts w:eastAsiaTheme="majorEastAsia"/>
          <w:sz w:val="26"/>
          <w:szCs w:val="26"/>
          <w:lang w:eastAsia="en-US"/>
        </w:rPr>
      </w:pPr>
      <w:hyperlink r:id="rId13">
        <w:r w:rsidR="384EE1B4" w:rsidRPr="0B0EAA7D">
          <w:rPr>
            <w:rStyle w:val="Hyperlink"/>
            <w:szCs w:val="20"/>
          </w:rPr>
          <w:t>projects@foodandfibrecove.nz</w:t>
        </w:r>
      </w:hyperlink>
      <w:r w:rsidR="00E44A3C">
        <w:t xml:space="preserve"> </w:t>
      </w:r>
    </w:p>
    <w:p w14:paraId="53C3A0C0" w14:textId="1E24B8B4" w:rsidR="008A2454" w:rsidRPr="00D801A4" w:rsidRDefault="00807C89" w:rsidP="008A3A46">
      <w:pPr>
        <w:pStyle w:val="Heading2"/>
        <w:numPr>
          <w:ilvl w:val="3"/>
          <w:numId w:val="14"/>
        </w:numPr>
        <w:spacing w:after="60"/>
        <w:ind w:left="426" w:hanging="425"/>
        <w:rPr>
          <w:sz w:val="28"/>
          <w:szCs w:val="24"/>
        </w:rPr>
      </w:pPr>
      <w:r w:rsidRPr="00D801A4">
        <w:rPr>
          <w:sz w:val="28"/>
          <w:szCs w:val="24"/>
        </w:rPr>
        <w:lastRenderedPageBreak/>
        <w:t>Originator</w:t>
      </w:r>
    </w:p>
    <w:tbl>
      <w:tblPr>
        <w:tblW w:w="486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54"/>
      </w:tblGrid>
      <w:tr w:rsidR="00807C89" w:rsidRPr="0035562A" w14:paraId="2AB80A5F" w14:textId="77777777" w:rsidTr="00807C89">
        <w:tc>
          <w:tcPr>
            <w:tcW w:w="5000" w:type="pct"/>
            <w:gridSpan w:val="2"/>
            <w:tcBorders>
              <w:bottom w:val="single" w:sz="4" w:space="0" w:color="auto"/>
            </w:tcBorders>
          </w:tcPr>
          <w:p w14:paraId="59B5E2D0" w14:textId="0F197752" w:rsidR="00807C89" w:rsidRDefault="00807C89" w:rsidP="003C778E">
            <w:pPr>
              <w:rPr>
                <w:szCs w:val="20"/>
              </w:rPr>
            </w:pPr>
            <w:r>
              <w:rPr>
                <w:b/>
                <w:szCs w:val="20"/>
              </w:rPr>
              <w:t>Organisation:</w:t>
            </w:r>
            <w:r>
              <w:rPr>
                <w:szCs w:val="20"/>
              </w:rPr>
              <w:t xml:space="preserve"> </w:t>
            </w:r>
          </w:p>
          <w:p w14:paraId="579FDB97" w14:textId="72328B6C" w:rsidR="00807C89" w:rsidRPr="00B30A98" w:rsidRDefault="00807C89" w:rsidP="00405F1E">
            <w:pPr>
              <w:rPr>
                <w:rFonts w:ascii="Arial Narrow" w:hAnsi="Arial Narrow"/>
                <w:szCs w:val="20"/>
              </w:rPr>
            </w:pPr>
          </w:p>
        </w:tc>
      </w:tr>
      <w:tr w:rsidR="00807C89" w:rsidRPr="0035562A" w14:paraId="66BD4E0D" w14:textId="77777777" w:rsidTr="00FF72D4">
        <w:trPr>
          <w:trHeight w:val="368"/>
        </w:trPr>
        <w:tc>
          <w:tcPr>
            <w:tcW w:w="5000" w:type="pct"/>
            <w:gridSpan w:val="2"/>
            <w:tcBorders>
              <w:bottom w:val="nil"/>
            </w:tcBorders>
            <w:vAlign w:val="center"/>
          </w:tcPr>
          <w:p w14:paraId="55C44CA6" w14:textId="03BA6AFF" w:rsidR="00807C89" w:rsidRPr="00807C89" w:rsidRDefault="00807C89" w:rsidP="003C778E">
            <w:pPr>
              <w:rPr>
                <w:szCs w:val="20"/>
              </w:rPr>
            </w:pPr>
            <w:r>
              <w:rPr>
                <w:b/>
                <w:szCs w:val="20"/>
              </w:rPr>
              <w:t>Lead Contact</w:t>
            </w:r>
            <w:r w:rsidRPr="0035562A">
              <w:rPr>
                <w:b/>
                <w:szCs w:val="20"/>
              </w:rPr>
              <w:t>:</w:t>
            </w:r>
            <w:r w:rsidRPr="0035562A">
              <w:rPr>
                <w:szCs w:val="20"/>
              </w:rPr>
              <w:t xml:space="preserve"> </w:t>
            </w:r>
          </w:p>
        </w:tc>
      </w:tr>
      <w:tr w:rsidR="00FF72D4" w:rsidRPr="0035562A" w14:paraId="33F4B964" w14:textId="77777777" w:rsidTr="00FF72D4">
        <w:trPr>
          <w:trHeight w:val="367"/>
        </w:trPr>
        <w:tc>
          <w:tcPr>
            <w:tcW w:w="2727" w:type="pct"/>
            <w:tcBorders>
              <w:top w:val="nil"/>
              <w:left w:val="dashSmallGap" w:sz="4" w:space="0" w:color="auto"/>
              <w:bottom w:val="dashSmallGap" w:sz="4" w:space="0" w:color="auto"/>
            </w:tcBorders>
            <w:vAlign w:val="center"/>
          </w:tcPr>
          <w:p w14:paraId="7C044428" w14:textId="6A97AA12" w:rsidR="00FF72D4" w:rsidRDefault="00FF72D4" w:rsidP="00807C89">
            <w:pPr>
              <w:spacing w:before="60" w:after="60"/>
              <w:rPr>
                <w:b/>
                <w:szCs w:val="20"/>
              </w:rPr>
            </w:pPr>
            <w:r>
              <w:rPr>
                <w:b/>
                <w:szCs w:val="20"/>
              </w:rPr>
              <w:t>Name:</w:t>
            </w:r>
          </w:p>
        </w:tc>
        <w:tc>
          <w:tcPr>
            <w:tcW w:w="2273" w:type="pct"/>
            <w:tcBorders>
              <w:top w:val="nil"/>
              <w:bottom w:val="dashSmallGap" w:sz="4" w:space="0" w:color="auto"/>
            </w:tcBorders>
            <w:vAlign w:val="center"/>
          </w:tcPr>
          <w:p w14:paraId="6985254C" w14:textId="2B097BCE" w:rsidR="00FF72D4" w:rsidRDefault="00FF72D4" w:rsidP="00807C89">
            <w:pPr>
              <w:spacing w:before="60" w:after="60"/>
              <w:rPr>
                <w:b/>
                <w:szCs w:val="20"/>
              </w:rPr>
            </w:pPr>
            <w:r>
              <w:rPr>
                <w:b/>
                <w:szCs w:val="20"/>
              </w:rPr>
              <w:t>Appointment:</w:t>
            </w:r>
          </w:p>
        </w:tc>
      </w:tr>
      <w:tr w:rsidR="00FF72D4" w:rsidRPr="0035562A" w14:paraId="1458F60E" w14:textId="77777777" w:rsidTr="00FF72D4">
        <w:trPr>
          <w:trHeight w:val="367"/>
        </w:trPr>
        <w:tc>
          <w:tcPr>
            <w:tcW w:w="2727" w:type="pct"/>
            <w:tcBorders>
              <w:top w:val="dashSmallGap" w:sz="4" w:space="0" w:color="auto"/>
              <w:left w:val="dashSmallGap" w:sz="4" w:space="0" w:color="auto"/>
            </w:tcBorders>
            <w:vAlign w:val="center"/>
          </w:tcPr>
          <w:p w14:paraId="5DC04ED3" w14:textId="43688D83" w:rsidR="00FF72D4" w:rsidRDefault="00FF72D4" w:rsidP="00FF72D4">
            <w:pPr>
              <w:spacing w:before="60" w:after="60"/>
              <w:rPr>
                <w:b/>
                <w:szCs w:val="20"/>
              </w:rPr>
            </w:pPr>
            <w:r>
              <w:rPr>
                <w:b/>
                <w:szCs w:val="20"/>
              </w:rPr>
              <w:t>Phone:</w:t>
            </w:r>
          </w:p>
        </w:tc>
        <w:tc>
          <w:tcPr>
            <w:tcW w:w="2273" w:type="pct"/>
            <w:tcBorders>
              <w:top w:val="dashSmallGap" w:sz="4" w:space="0" w:color="auto"/>
            </w:tcBorders>
            <w:vAlign w:val="center"/>
          </w:tcPr>
          <w:p w14:paraId="5F567F27" w14:textId="40973B19" w:rsidR="00FF72D4" w:rsidRDefault="00FF72D4" w:rsidP="00FF72D4">
            <w:pPr>
              <w:spacing w:before="60" w:after="60"/>
              <w:rPr>
                <w:b/>
                <w:szCs w:val="20"/>
              </w:rPr>
            </w:pPr>
            <w:r>
              <w:rPr>
                <w:b/>
                <w:szCs w:val="20"/>
              </w:rPr>
              <w:t>Email:</w:t>
            </w:r>
          </w:p>
        </w:tc>
      </w:tr>
    </w:tbl>
    <w:p w14:paraId="165CAE5B" w14:textId="3EAE8A8E" w:rsidR="00A64FDD" w:rsidRDefault="0000133D" w:rsidP="00A64FDD">
      <w:pPr>
        <w:pStyle w:val="Heading2"/>
        <w:numPr>
          <w:ilvl w:val="3"/>
          <w:numId w:val="14"/>
        </w:numPr>
        <w:spacing w:after="60"/>
        <w:ind w:left="426" w:hanging="425"/>
        <w:rPr>
          <w:sz w:val="28"/>
          <w:szCs w:val="24"/>
          <w:lang w:val="mi-NZ"/>
        </w:rPr>
      </w:pPr>
      <w:r w:rsidRPr="0000133D">
        <w:rPr>
          <w:sz w:val="28"/>
          <w:szCs w:val="24"/>
        </w:rPr>
        <w:t>Commitment to Māori and the diversity of other population groups</w:t>
      </w:r>
    </w:p>
    <w:p w14:paraId="7092ADDB" w14:textId="77777777" w:rsidR="0000133D" w:rsidRDefault="0000133D" w:rsidP="0000133D">
      <w:pPr>
        <w:ind w:left="360"/>
        <w:rPr>
          <w:rFonts w:cs="Arial"/>
          <w:color w:val="000000" w:themeColor="text1"/>
          <w:szCs w:val="20"/>
        </w:rPr>
      </w:pPr>
      <w:bookmarkStart w:id="1" w:name="_Hlk62132518"/>
      <w:r>
        <w:rPr>
          <w:lang w:val="mi-NZ"/>
        </w:rPr>
        <w:t xml:space="preserve">The Food and Fibre CoVE </w:t>
      </w:r>
      <w:r>
        <w:rPr>
          <w:rFonts w:cs="Arial"/>
          <w:color w:val="000000" w:themeColor="text1"/>
          <w:szCs w:val="20"/>
        </w:rPr>
        <w:t xml:space="preserve">(‘the </w:t>
      </w:r>
      <w:proofErr w:type="spellStart"/>
      <w:r>
        <w:rPr>
          <w:rFonts w:cs="Arial"/>
          <w:color w:val="000000" w:themeColor="text1"/>
          <w:szCs w:val="20"/>
        </w:rPr>
        <w:t>CoVE</w:t>
      </w:r>
      <w:proofErr w:type="spellEnd"/>
      <w:r>
        <w:rPr>
          <w:rFonts w:cs="Arial"/>
          <w:color w:val="000000" w:themeColor="text1"/>
          <w:szCs w:val="20"/>
        </w:rPr>
        <w:t xml:space="preserve">’) is committed to honouring and giving effect to the Treaty of Waitangi in all of its activities.  </w:t>
      </w:r>
      <w:r>
        <w:t xml:space="preserve">Critically, this involves supporting the advancement of Māori-led and </w:t>
      </w:r>
      <w:proofErr w:type="spellStart"/>
      <w:r>
        <w:t>mātauranga</w:t>
      </w:r>
      <w:proofErr w:type="spellEnd"/>
      <w:r>
        <w:t xml:space="preserve"> informed workforce development solutions in the food and fibre sector </w:t>
      </w:r>
      <w:r>
        <w:rPr>
          <w:rFonts w:cs="Arial"/>
          <w:color w:val="000000" w:themeColor="text1"/>
          <w:szCs w:val="20"/>
        </w:rPr>
        <w:t xml:space="preserve">while recognising the importance of Te </w:t>
      </w:r>
      <w:proofErr w:type="spellStart"/>
      <w:r>
        <w:rPr>
          <w:rFonts w:cs="Arial"/>
          <w:color w:val="000000" w:themeColor="text1"/>
          <w:szCs w:val="20"/>
        </w:rPr>
        <w:t>Ao</w:t>
      </w:r>
      <w:proofErr w:type="spellEnd"/>
      <w:r>
        <w:rPr>
          <w:rFonts w:cs="Arial"/>
          <w:color w:val="000000" w:themeColor="text1"/>
          <w:szCs w:val="20"/>
        </w:rPr>
        <w:t xml:space="preserve"> Māori, especially </w:t>
      </w:r>
      <w:proofErr w:type="spellStart"/>
      <w:r>
        <w:rPr>
          <w:rFonts w:cs="Arial"/>
          <w:color w:val="000000" w:themeColor="text1"/>
          <w:szCs w:val="20"/>
        </w:rPr>
        <w:t>te</w:t>
      </w:r>
      <w:proofErr w:type="spellEnd"/>
      <w:r>
        <w:rPr>
          <w:rFonts w:cs="Arial"/>
          <w:color w:val="000000" w:themeColor="text1"/>
          <w:szCs w:val="20"/>
        </w:rPr>
        <w:t xml:space="preserve"> </w:t>
      </w:r>
      <w:proofErr w:type="spellStart"/>
      <w:r>
        <w:rPr>
          <w:rFonts w:cs="Arial"/>
          <w:color w:val="000000" w:themeColor="text1"/>
          <w:szCs w:val="20"/>
        </w:rPr>
        <w:t>reo</w:t>
      </w:r>
      <w:proofErr w:type="spellEnd"/>
      <w:r>
        <w:rPr>
          <w:rFonts w:cs="Arial"/>
          <w:color w:val="000000" w:themeColor="text1"/>
          <w:szCs w:val="20"/>
        </w:rPr>
        <w:t xml:space="preserve"> and tikanga in the everyday life of the </w:t>
      </w:r>
      <w:proofErr w:type="spellStart"/>
      <w:r>
        <w:rPr>
          <w:rFonts w:cs="Arial"/>
          <w:color w:val="000000" w:themeColor="text1"/>
          <w:szCs w:val="20"/>
        </w:rPr>
        <w:t>CoVE</w:t>
      </w:r>
      <w:proofErr w:type="spellEnd"/>
      <w:r>
        <w:rPr>
          <w:rFonts w:cs="Arial"/>
          <w:color w:val="000000" w:themeColor="text1"/>
          <w:szCs w:val="20"/>
        </w:rPr>
        <w:t xml:space="preserve">.  This commitment is particularly important in the implementation of changes across the Food and Fibre sector through its programme of work. </w:t>
      </w:r>
    </w:p>
    <w:p w14:paraId="4624A43E" w14:textId="77777777" w:rsidR="0000133D" w:rsidRDefault="0000133D" w:rsidP="0000133D">
      <w:pPr>
        <w:ind w:left="360"/>
        <w:rPr>
          <w:lang w:val="mi-NZ"/>
        </w:rPr>
      </w:pPr>
      <w:r>
        <w:rPr>
          <w:lang w:val="mi-NZ"/>
        </w:rPr>
        <w:t>The CoVE also recognises the increased diversity of people wanting to study and work in the Food and Fibre sectors at all levels and will take every opportunity to integrate these needs too into each and every change activity.</w:t>
      </w:r>
      <w:bookmarkEnd w:id="1"/>
    </w:p>
    <w:p w14:paraId="1922E03C" w14:textId="77777777" w:rsidR="000500CB" w:rsidRDefault="000500CB" w:rsidP="000500CB">
      <w:pPr>
        <w:pStyle w:val="Heading2"/>
        <w:numPr>
          <w:ilvl w:val="3"/>
          <w:numId w:val="14"/>
        </w:numPr>
        <w:spacing w:after="60"/>
        <w:ind w:left="426" w:hanging="425"/>
        <w:rPr>
          <w:sz w:val="28"/>
          <w:szCs w:val="24"/>
        </w:rPr>
      </w:pPr>
      <w:r>
        <w:rPr>
          <w:sz w:val="28"/>
          <w:szCs w:val="24"/>
        </w:rPr>
        <w:t>Background</w:t>
      </w:r>
    </w:p>
    <w:p w14:paraId="6A0123ED" w14:textId="77777777" w:rsidR="000500CB" w:rsidRDefault="000500CB" w:rsidP="000500CB">
      <w:pPr>
        <w:pStyle w:val="paragraph"/>
        <w:spacing w:before="0" w:beforeAutospacing="0" w:after="0" w:afterAutospacing="0"/>
        <w:ind w:left="321"/>
        <w:textAlignment w:val="baseline"/>
        <w:rPr>
          <w:rFonts w:asciiTheme="minorHAnsi" w:hAnsiTheme="minorHAnsi" w:cstheme="minorHAnsi"/>
          <w:color w:val="FF0000"/>
          <w:sz w:val="20"/>
          <w:szCs w:val="20"/>
          <w:lang w:val="mi-NZ"/>
        </w:rPr>
      </w:pPr>
      <w:r w:rsidRPr="00435191">
        <w:rPr>
          <w:rFonts w:asciiTheme="minorHAnsi" w:hAnsiTheme="minorHAnsi" w:cstheme="minorHAnsi"/>
          <w:color w:val="FF0000"/>
          <w:sz w:val="20"/>
          <w:szCs w:val="20"/>
          <w:lang w:val="mi-NZ"/>
        </w:rPr>
        <w:t xml:space="preserve">If the project is fixing an issue, provide a short history and </w:t>
      </w:r>
      <w:r>
        <w:rPr>
          <w:rFonts w:asciiTheme="minorHAnsi" w:hAnsiTheme="minorHAnsi" w:cstheme="minorHAnsi"/>
          <w:color w:val="FF0000"/>
          <w:sz w:val="20"/>
          <w:szCs w:val="20"/>
          <w:lang w:val="mi-NZ"/>
        </w:rPr>
        <w:t>include a problem statement (a description of the</w:t>
      </w:r>
      <w:r w:rsidRPr="00435191">
        <w:rPr>
          <w:rFonts w:asciiTheme="minorHAnsi" w:hAnsiTheme="minorHAnsi" w:cstheme="minorHAnsi"/>
          <w:color w:val="FF0000"/>
          <w:sz w:val="20"/>
          <w:szCs w:val="20"/>
          <w:lang w:val="mi-NZ"/>
        </w:rPr>
        <w:t xml:space="preserve"> problem itself</w:t>
      </w:r>
      <w:r>
        <w:rPr>
          <w:rFonts w:asciiTheme="minorHAnsi" w:hAnsiTheme="minorHAnsi" w:cstheme="minorHAnsi"/>
          <w:color w:val="FF0000"/>
          <w:sz w:val="20"/>
          <w:szCs w:val="20"/>
          <w:lang w:val="mi-NZ"/>
        </w:rPr>
        <w:t xml:space="preserve"> and</w:t>
      </w:r>
      <w:r w:rsidRPr="00435191">
        <w:rPr>
          <w:rFonts w:asciiTheme="minorHAnsi" w:hAnsiTheme="minorHAnsi" w:cstheme="minorHAnsi"/>
          <w:color w:val="FF0000"/>
          <w:sz w:val="20"/>
          <w:szCs w:val="20"/>
          <w:lang w:val="mi-NZ"/>
        </w:rPr>
        <w:t xml:space="preserve"> why it is important</w:t>
      </w:r>
      <w:r>
        <w:rPr>
          <w:rFonts w:asciiTheme="minorHAnsi" w:hAnsiTheme="minorHAnsi" w:cstheme="minorHAnsi"/>
          <w:color w:val="FF0000"/>
          <w:sz w:val="20"/>
          <w:szCs w:val="20"/>
          <w:lang w:val="mi-NZ"/>
        </w:rPr>
        <w:t xml:space="preserve"> it be resolved</w:t>
      </w:r>
      <w:r w:rsidRPr="00435191">
        <w:rPr>
          <w:rFonts w:asciiTheme="minorHAnsi" w:hAnsiTheme="minorHAnsi" w:cstheme="minorHAnsi"/>
          <w:color w:val="FF0000"/>
          <w:sz w:val="20"/>
          <w:szCs w:val="20"/>
          <w:lang w:val="mi-NZ"/>
        </w:rPr>
        <w:t xml:space="preserve">; </w:t>
      </w:r>
      <w:r>
        <w:rPr>
          <w:rFonts w:asciiTheme="minorHAnsi" w:hAnsiTheme="minorHAnsi" w:cstheme="minorHAnsi"/>
          <w:color w:val="FF0000"/>
          <w:sz w:val="20"/>
          <w:szCs w:val="20"/>
          <w:lang w:val="mi-NZ"/>
        </w:rPr>
        <w:t>what needs to change and what we should measure to prove the problem has been solved</w:t>
      </w:r>
      <w:r w:rsidRPr="00435191">
        <w:rPr>
          <w:rFonts w:asciiTheme="minorHAnsi" w:hAnsiTheme="minorHAnsi" w:cstheme="minorHAnsi"/>
          <w:color w:val="FF0000"/>
          <w:sz w:val="20"/>
          <w:szCs w:val="20"/>
          <w:lang w:val="mi-NZ"/>
        </w:rPr>
        <w:t>.</w:t>
      </w:r>
      <w:r>
        <w:rPr>
          <w:rFonts w:asciiTheme="minorHAnsi" w:hAnsiTheme="minorHAnsi" w:cstheme="minorHAnsi"/>
          <w:color w:val="FF0000"/>
          <w:sz w:val="20"/>
          <w:szCs w:val="20"/>
          <w:lang w:val="mi-NZ"/>
        </w:rPr>
        <w:t>)</w:t>
      </w:r>
    </w:p>
    <w:p w14:paraId="48CC3BE6" w14:textId="77777777" w:rsidR="000500CB" w:rsidRPr="00435191" w:rsidRDefault="000500CB" w:rsidP="000500CB">
      <w:pPr>
        <w:pStyle w:val="paragraph"/>
        <w:spacing w:before="0" w:beforeAutospacing="0" w:after="0" w:afterAutospacing="0"/>
        <w:ind w:left="321"/>
        <w:textAlignment w:val="baseline"/>
        <w:rPr>
          <w:rFonts w:asciiTheme="minorHAnsi" w:hAnsiTheme="minorHAnsi" w:cstheme="minorHAnsi"/>
          <w:color w:val="FF0000"/>
          <w:sz w:val="20"/>
          <w:szCs w:val="20"/>
          <w:lang w:val="mi-NZ"/>
        </w:rPr>
      </w:pPr>
      <w:r>
        <w:rPr>
          <w:rFonts w:asciiTheme="minorHAnsi" w:hAnsiTheme="minorHAnsi" w:cstheme="minorHAnsi"/>
          <w:color w:val="FF0000"/>
          <w:sz w:val="20"/>
          <w:szCs w:val="20"/>
          <w:lang w:val="mi-NZ"/>
        </w:rPr>
        <w:t>If this is an opportunity, provide a brief description of the current state, describe how this project would change that and what we would see when has successfully been delivered</w:t>
      </w:r>
      <w:r w:rsidRPr="00435191">
        <w:rPr>
          <w:rFonts w:asciiTheme="minorHAnsi" w:hAnsiTheme="minorHAnsi" w:cstheme="minorHAnsi"/>
          <w:color w:val="FF0000"/>
          <w:sz w:val="20"/>
          <w:szCs w:val="20"/>
          <w:lang w:val="mi-NZ"/>
        </w:rPr>
        <w:t>.</w:t>
      </w:r>
      <w:r>
        <w:rPr>
          <w:rFonts w:asciiTheme="minorHAnsi" w:hAnsiTheme="minorHAnsi" w:cstheme="minorHAnsi"/>
          <w:color w:val="FF0000"/>
          <w:sz w:val="20"/>
          <w:szCs w:val="20"/>
          <w:lang w:val="mi-NZ"/>
        </w:rPr>
        <w:t>)</w:t>
      </w:r>
    </w:p>
    <w:p w14:paraId="79CAD02D" w14:textId="77777777" w:rsidR="002317B3" w:rsidRDefault="002317B3" w:rsidP="002317B3">
      <w:pPr>
        <w:pStyle w:val="Heading2"/>
        <w:numPr>
          <w:ilvl w:val="3"/>
          <w:numId w:val="14"/>
        </w:numPr>
        <w:spacing w:after="60"/>
        <w:ind w:left="426" w:hanging="425"/>
        <w:rPr>
          <w:sz w:val="28"/>
          <w:szCs w:val="24"/>
        </w:rPr>
      </w:pPr>
      <w:r>
        <w:rPr>
          <w:sz w:val="28"/>
          <w:szCs w:val="24"/>
        </w:rPr>
        <w:t>Alignment with Other Projects</w:t>
      </w:r>
    </w:p>
    <w:p w14:paraId="74A14568" w14:textId="77777777" w:rsidR="002317B3" w:rsidRPr="006472C4" w:rsidRDefault="002317B3" w:rsidP="002317B3">
      <w:pPr>
        <w:ind w:left="426"/>
        <w:rPr>
          <w:rFonts w:cs="Arial"/>
          <w:color w:val="FF0000"/>
          <w:szCs w:val="20"/>
        </w:rPr>
      </w:pPr>
      <w:r>
        <w:rPr>
          <w:rFonts w:cs="Arial"/>
          <w:color w:val="FF0000"/>
          <w:szCs w:val="20"/>
        </w:rPr>
        <w:t xml:space="preserve">If known, identify all other projects (actual or planned) where there may be opportunities for synergy.  Note that the expectation in the first instance is for the </w:t>
      </w:r>
      <w:proofErr w:type="spellStart"/>
      <w:r>
        <w:rPr>
          <w:rFonts w:cs="Arial"/>
          <w:color w:val="FF0000"/>
          <w:szCs w:val="20"/>
        </w:rPr>
        <w:t>CoVE</w:t>
      </w:r>
      <w:proofErr w:type="spellEnd"/>
      <w:r>
        <w:rPr>
          <w:rFonts w:cs="Arial"/>
          <w:color w:val="FF0000"/>
          <w:szCs w:val="20"/>
        </w:rPr>
        <w:t xml:space="preserve"> to be responsible for managing any such synergies.</w:t>
      </w:r>
    </w:p>
    <w:p w14:paraId="2623F812" w14:textId="0F74DF8A" w:rsidR="008A3A46" w:rsidRDefault="008A3A46" w:rsidP="00A64FDD">
      <w:pPr>
        <w:pStyle w:val="Heading2"/>
        <w:numPr>
          <w:ilvl w:val="3"/>
          <w:numId w:val="14"/>
        </w:numPr>
        <w:spacing w:after="60"/>
        <w:ind w:left="426" w:hanging="425"/>
        <w:rPr>
          <w:sz w:val="28"/>
          <w:szCs w:val="24"/>
        </w:rPr>
      </w:pPr>
      <w:r>
        <w:rPr>
          <w:sz w:val="28"/>
          <w:szCs w:val="24"/>
        </w:rPr>
        <w:t>Proposal</w:t>
      </w:r>
    </w:p>
    <w:p w14:paraId="1BA866F2" w14:textId="1C99329F" w:rsidR="008A3A46" w:rsidRPr="008A3A46" w:rsidRDefault="008A3A46" w:rsidP="008A3A46">
      <w:pPr>
        <w:ind w:left="426"/>
        <w:rPr>
          <w:color w:val="FF0000"/>
        </w:rPr>
      </w:pPr>
      <w:r>
        <w:rPr>
          <w:color w:val="FF0000"/>
        </w:rPr>
        <w:t>Describe the proposed project as it now is after the consultation process and landscape scan etc.</w:t>
      </w:r>
    </w:p>
    <w:p w14:paraId="6CE9A75C" w14:textId="3B41B1CC" w:rsidR="008A2454" w:rsidRDefault="00F45A3B" w:rsidP="00A64FDD">
      <w:pPr>
        <w:pStyle w:val="Heading2"/>
        <w:numPr>
          <w:ilvl w:val="3"/>
          <w:numId w:val="14"/>
        </w:numPr>
        <w:spacing w:after="60"/>
        <w:ind w:left="426" w:hanging="425"/>
        <w:rPr>
          <w:sz w:val="28"/>
          <w:szCs w:val="24"/>
        </w:rPr>
      </w:pPr>
      <w:r>
        <w:rPr>
          <w:sz w:val="28"/>
          <w:szCs w:val="24"/>
        </w:rPr>
        <w:t>Scope and beneficiaries</w:t>
      </w:r>
    </w:p>
    <w:p w14:paraId="4CF1E7FC" w14:textId="77777777" w:rsidR="00AB0BBE" w:rsidRPr="00AB0BBE" w:rsidRDefault="00AB0BBE" w:rsidP="00AB0BBE">
      <w:pPr>
        <w:ind w:left="360"/>
        <w:rPr>
          <w:rFonts w:cs="Arial"/>
          <w:color w:val="FF0000"/>
          <w:szCs w:val="20"/>
        </w:rPr>
      </w:pPr>
      <w:r w:rsidRPr="00AB0BBE">
        <w:rPr>
          <w:rFonts w:cs="Arial"/>
          <w:color w:val="FF0000"/>
          <w:szCs w:val="20"/>
        </w:rPr>
        <w:t xml:space="preserve">Provide the reference to the Project Concept document and briefly describe the outcome of the consultation process for it.      </w:t>
      </w:r>
    </w:p>
    <w:p w14:paraId="166C1F1A" w14:textId="3A7B22C3" w:rsidR="00AB0BBE" w:rsidRDefault="00AB0BBE" w:rsidP="00AB0BBE">
      <w:pPr>
        <w:ind w:left="360"/>
        <w:rPr>
          <w:rFonts w:cs="Arial"/>
          <w:color w:val="000000" w:themeColor="text1"/>
          <w:szCs w:val="20"/>
        </w:rPr>
      </w:pPr>
      <w:r w:rsidRPr="00AB0BBE">
        <w:rPr>
          <w:rFonts w:cs="Arial"/>
          <w:color w:val="FF0000"/>
          <w:szCs w:val="20"/>
        </w:rPr>
        <w:t xml:space="preserve">This section also summarises the outcomes from a landscape scan. For example, has this initiative been merged with another proposal or has the scope been extended to deliver a related product or service etc?  Have </w:t>
      </w:r>
      <w:proofErr w:type="spellStart"/>
      <w:r w:rsidRPr="00AB0BBE">
        <w:rPr>
          <w:rFonts w:cs="Arial"/>
          <w:color w:val="FF0000"/>
          <w:szCs w:val="20"/>
        </w:rPr>
        <w:t>CoVE’s</w:t>
      </w:r>
      <w:proofErr w:type="spellEnd"/>
      <w:r w:rsidRPr="00AB0BBE">
        <w:rPr>
          <w:rFonts w:cs="Arial"/>
          <w:color w:val="FF0000"/>
          <w:szCs w:val="20"/>
        </w:rPr>
        <w:t xml:space="preserve"> knowledge bases been reviewed for potential solutions?</w:t>
      </w:r>
      <w:r w:rsidR="00224873">
        <w:rPr>
          <w:rFonts w:cs="Arial"/>
          <w:color w:val="FF0000"/>
          <w:szCs w:val="20"/>
        </w:rPr>
        <w:t xml:space="preserve">  </w:t>
      </w:r>
    </w:p>
    <w:p w14:paraId="3AFE9CB8" w14:textId="77777777" w:rsidR="008A3A46" w:rsidRPr="008A3A46" w:rsidRDefault="008A3A46" w:rsidP="00AB0BBE">
      <w:pPr>
        <w:ind w:left="360"/>
        <w:rPr>
          <w:color w:val="000000" w:themeColor="text1"/>
        </w:rPr>
      </w:pP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D541F5" w:rsidRPr="00AE1C4F" w14:paraId="7671865D" w14:textId="77777777" w:rsidTr="001535F6">
        <w:tc>
          <w:tcPr>
            <w:tcW w:w="5000" w:type="pct"/>
            <w:shd w:val="clear" w:color="auto" w:fill="E5DBBD" w:themeFill="background2"/>
          </w:tcPr>
          <w:p w14:paraId="2A616BCE" w14:textId="3A3281E9" w:rsidR="00D541F5" w:rsidRPr="00224873" w:rsidRDefault="00AB0BBE" w:rsidP="00224873">
            <w:pPr>
              <w:pStyle w:val="ListParagraph"/>
              <w:numPr>
                <w:ilvl w:val="3"/>
                <w:numId w:val="15"/>
              </w:numPr>
              <w:tabs>
                <w:tab w:val="left" w:pos="1276"/>
                <w:tab w:val="left" w:pos="7088"/>
                <w:tab w:val="right" w:pos="9370"/>
              </w:tabs>
              <w:spacing w:before="60" w:after="60"/>
              <w:ind w:left="319" w:hanging="283"/>
              <w:rPr>
                <w:rFonts w:cs="Arial"/>
                <w:color w:val="000000" w:themeColor="text1"/>
                <w:szCs w:val="20"/>
              </w:rPr>
            </w:pPr>
            <w:r w:rsidRPr="00224873">
              <w:rPr>
                <w:rFonts w:cs="Arial"/>
                <w:color w:val="000000" w:themeColor="text1"/>
                <w:szCs w:val="20"/>
              </w:rPr>
              <w:t>Describe the initiative as agreed through the consultation process</w:t>
            </w:r>
            <w:r w:rsidR="00224873" w:rsidRPr="00224873">
              <w:rPr>
                <w:rFonts w:cs="Arial"/>
                <w:color w:val="000000" w:themeColor="text1"/>
                <w:szCs w:val="20"/>
              </w:rPr>
              <w:t xml:space="preserve"> by clearly defining the scope as it now stands</w:t>
            </w:r>
            <w:r w:rsidRPr="00224873">
              <w:rPr>
                <w:rFonts w:cs="Arial"/>
                <w:color w:val="000000" w:themeColor="text1"/>
                <w:szCs w:val="20"/>
              </w:rPr>
              <w:t>.</w:t>
            </w:r>
            <w:r w:rsidR="00EA4050" w:rsidRPr="00224873">
              <w:rPr>
                <w:rFonts w:cs="Arial"/>
                <w:color w:val="000000" w:themeColor="text1"/>
                <w:szCs w:val="20"/>
              </w:rPr>
              <w:t xml:space="preserve"> </w:t>
            </w:r>
          </w:p>
        </w:tc>
      </w:tr>
      <w:tr w:rsidR="00850F3B" w:rsidRPr="0035562A" w14:paraId="691526D9" w14:textId="77777777" w:rsidTr="001535F6">
        <w:tc>
          <w:tcPr>
            <w:tcW w:w="5000" w:type="pct"/>
          </w:tcPr>
          <w:p w14:paraId="6E0B751D" w14:textId="77777777" w:rsidR="000965E5" w:rsidRDefault="000965E5" w:rsidP="000965E5">
            <w:pPr>
              <w:spacing w:before="120"/>
              <w:textAlignment w:val="baseline"/>
              <w:rPr>
                <w:rFonts w:ascii="Arial Narrow" w:eastAsia="Times New Roman" w:hAnsi="Arial Narrow" w:cs="Calibri"/>
                <w:szCs w:val="20"/>
                <w:lang w:eastAsia="en-NZ"/>
              </w:rPr>
            </w:pPr>
          </w:p>
          <w:p w14:paraId="590BB317" w14:textId="77777777" w:rsidR="00EA4050" w:rsidRDefault="00EA4050" w:rsidP="000965E5">
            <w:pPr>
              <w:spacing w:before="120"/>
              <w:textAlignment w:val="baseline"/>
              <w:rPr>
                <w:rFonts w:ascii="Arial Narrow" w:eastAsia="Times New Roman" w:hAnsi="Arial Narrow" w:cs="Calibri"/>
                <w:szCs w:val="20"/>
                <w:lang w:eastAsia="en-NZ"/>
              </w:rPr>
            </w:pPr>
          </w:p>
          <w:p w14:paraId="78D1B1FA" w14:textId="77777777" w:rsidR="00EA4050" w:rsidRDefault="00EA4050" w:rsidP="000965E5">
            <w:pPr>
              <w:spacing w:before="120"/>
              <w:textAlignment w:val="baseline"/>
              <w:rPr>
                <w:rFonts w:ascii="Arial Narrow" w:eastAsia="Times New Roman" w:hAnsi="Arial Narrow" w:cs="Calibri"/>
                <w:szCs w:val="20"/>
                <w:lang w:eastAsia="en-NZ"/>
              </w:rPr>
            </w:pPr>
          </w:p>
          <w:p w14:paraId="31C33584" w14:textId="77777777" w:rsidR="00EA4050" w:rsidRDefault="00EA4050" w:rsidP="000965E5">
            <w:pPr>
              <w:spacing w:before="120"/>
              <w:textAlignment w:val="baseline"/>
              <w:rPr>
                <w:rFonts w:ascii="Arial Narrow" w:eastAsia="Times New Roman" w:hAnsi="Arial Narrow" w:cs="Calibri"/>
                <w:szCs w:val="20"/>
                <w:lang w:eastAsia="en-NZ"/>
              </w:rPr>
            </w:pPr>
          </w:p>
          <w:p w14:paraId="085D026A" w14:textId="77777777" w:rsidR="00EA4050" w:rsidRDefault="00EA4050" w:rsidP="000965E5">
            <w:pPr>
              <w:spacing w:before="120"/>
              <w:textAlignment w:val="baseline"/>
              <w:rPr>
                <w:rFonts w:ascii="Arial Narrow" w:eastAsia="Times New Roman" w:hAnsi="Arial Narrow" w:cs="Calibri"/>
                <w:szCs w:val="20"/>
                <w:lang w:eastAsia="en-NZ"/>
              </w:rPr>
            </w:pPr>
          </w:p>
          <w:p w14:paraId="6961D429" w14:textId="28E8DC6D" w:rsidR="00EA4050" w:rsidRPr="00234776" w:rsidRDefault="00EA4050" w:rsidP="000965E5">
            <w:pPr>
              <w:spacing w:before="120"/>
              <w:textAlignment w:val="baseline"/>
              <w:rPr>
                <w:rFonts w:ascii="Arial Narrow" w:eastAsia="Times New Roman" w:hAnsi="Arial Narrow" w:cs="Calibri"/>
                <w:szCs w:val="20"/>
                <w:lang w:eastAsia="en-NZ"/>
              </w:rPr>
            </w:pPr>
          </w:p>
        </w:tc>
      </w:tr>
      <w:tr w:rsidR="00EA4050" w:rsidRPr="00AE1C4F" w14:paraId="2B373F55" w14:textId="77777777" w:rsidTr="00EA4050">
        <w:tc>
          <w:tcPr>
            <w:tcW w:w="5000" w:type="pct"/>
            <w:tcBorders>
              <w:top w:val="single" w:sz="4" w:space="0" w:color="auto"/>
              <w:left w:val="single" w:sz="4" w:space="0" w:color="auto"/>
              <w:bottom w:val="single" w:sz="4" w:space="0" w:color="auto"/>
              <w:right w:val="single" w:sz="4" w:space="0" w:color="auto"/>
            </w:tcBorders>
            <w:shd w:val="clear" w:color="auto" w:fill="E5DBBD" w:themeFill="background2"/>
          </w:tcPr>
          <w:p w14:paraId="2BBB0C9E" w14:textId="4A596DC7" w:rsidR="00EA4050" w:rsidRPr="00224873" w:rsidRDefault="00EA4050" w:rsidP="00AE1C4F">
            <w:pPr>
              <w:pStyle w:val="ListParagraph"/>
              <w:numPr>
                <w:ilvl w:val="3"/>
                <w:numId w:val="15"/>
              </w:numPr>
              <w:tabs>
                <w:tab w:val="left" w:pos="1276"/>
                <w:tab w:val="left" w:pos="7088"/>
                <w:tab w:val="right" w:pos="9370"/>
              </w:tabs>
              <w:spacing w:before="60" w:after="60"/>
              <w:ind w:left="319" w:hanging="283"/>
              <w:rPr>
                <w:rFonts w:cs="Arial"/>
                <w:color w:val="000000" w:themeColor="text1"/>
                <w:szCs w:val="20"/>
              </w:rPr>
            </w:pPr>
            <w:r w:rsidRPr="00224873">
              <w:rPr>
                <w:rFonts w:cs="Arial"/>
                <w:color w:val="000000" w:themeColor="text1"/>
                <w:szCs w:val="20"/>
              </w:rPr>
              <w:lastRenderedPageBreak/>
              <w:t>What other organisations might benefit from this project if it were to proceed?</w:t>
            </w:r>
          </w:p>
          <w:p w14:paraId="0DC3CA5E" w14:textId="1F1E1E76" w:rsidR="000A6605" w:rsidRPr="00AE1C4F" w:rsidRDefault="000A6605" w:rsidP="00AE1C4F">
            <w:pPr>
              <w:tabs>
                <w:tab w:val="left" w:pos="1276"/>
                <w:tab w:val="left" w:pos="7088"/>
                <w:tab w:val="right" w:pos="9370"/>
              </w:tabs>
              <w:spacing w:before="60" w:after="60"/>
              <w:rPr>
                <w:rFonts w:cs="Arial"/>
                <w:color w:val="FF0000"/>
                <w:szCs w:val="20"/>
              </w:rPr>
            </w:pPr>
            <w:r w:rsidRPr="00224873">
              <w:rPr>
                <w:rFonts w:cs="Arial"/>
                <w:color w:val="FF0000"/>
                <w:szCs w:val="20"/>
              </w:rPr>
              <w:t>Is it likely that other organisations (whether in the Food and Fibre sector or another sector) would be experiencing the same issue(s) or could leverage the same opportunity?  Include contact information if known.</w:t>
            </w:r>
            <w:r w:rsidR="00CF6CD3" w:rsidRPr="00224873">
              <w:rPr>
                <w:rFonts w:cs="Arial"/>
                <w:color w:val="FF0000"/>
                <w:szCs w:val="20"/>
              </w:rPr>
              <w:t xml:space="preserve">  If you have discussed this opportunity or issue with other organisations list them also along with a summary of the outcome of the discussion (full agreement, part agreement, they have the same issue but get a different outcome etc.)</w:t>
            </w:r>
          </w:p>
        </w:tc>
      </w:tr>
      <w:tr w:rsidR="00EA4050" w:rsidRPr="0035562A" w14:paraId="6E8F3568" w14:textId="77777777" w:rsidTr="00EA4050">
        <w:tc>
          <w:tcPr>
            <w:tcW w:w="5000" w:type="pct"/>
            <w:tcBorders>
              <w:top w:val="single" w:sz="4" w:space="0" w:color="auto"/>
              <w:left w:val="single" w:sz="4" w:space="0" w:color="auto"/>
              <w:bottom w:val="single" w:sz="4" w:space="0" w:color="auto"/>
              <w:right w:val="single" w:sz="4" w:space="0" w:color="auto"/>
            </w:tcBorders>
          </w:tcPr>
          <w:p w14:paraId="209C7B0E" w14:textId="77777777" w:rsidR="00EA4050" w:rsidRDefault="00EA4050" w:rsidP="006B0A4C">
            <w:pPr>
              <w:spacing w:before="120"/>
              <w:textAlignment w:val="baseline"/>
              <w:rPr>
                <w:rFonts w:ascii="Arial Narrow" w:eastAsia="Times New Roman" w:hAnsi="Arial Narrow" w:cs="Calibri"/>
                <w:szCs w:val="20"/>
                <w:lang w:eastAsia="en-NZ"/>
              </w:rPr>
            </w:pPr>
          </w:p>
          <w:p w14:paraId="2E2999FC" w14:textId="77777777" w:rsidR="00EA4050" w:rsidRDefault="00EA4050" w:rsidP="006B0A4C">
            <w:pPr>
              <w:spacing w:before="120"/>
              <w:textAlignment w:val="baseline"/>
              <w:rPr>
                <w:rFonts w:ascii="Arial Narrow" w:eastAsia="Times New Roman" w:hAnsi="Arial Narrow" w:cs="Calibri"/>
                <w:szCs w:val="20"/>
                <w:lang w:eastAsia="en-NZ"/>
              </w:rPr>
            </w:pPr>
          </w:p>
          <w:p w14:paraId="0D05207B" w14:textId="77777777" w:rsidR="00EA4050" w:rsidRDefault="00EA4050" w:rsidP="006B0A4C">
            <w:pPr>
              <w:spacing w:before="120"/>
              <w:textAlignment w:val="baseline"/>
              <w:rPr>
                <w:rFonts w:ascii="Arial Narrow" w:eastAsia="Times New Roman" w:hAnsi="Arial Narrow" w:cs="Calibri"/>
                <w:szCs w:val="20"/>
                <w:lang w:eastAsia="en-NZ"/>
              </w:rPr>
            </w:pPr>
          </w:p>
          <w:p w14:paraId="18BBD08C" w14:textId="77777777" w:rsidR="00EA4050" w:rsidRDefault="00EA4050" w:rsidP="006B0A4C">
            <w:pPr>
              <w:spacing w:before="120"/>
              <w:textAlignment w:val="baseline"/>
              <w:rPr>
                <w:rFonts w:ascii="Arial Narrow" w:eastAsia="Times New Roman" w:hAnsi="Arial Narrow" w:cs="Calibri"/>
                <w:szCs w:val="20"/>
                <w:lang w:eastAsia="en-NZ"/>
              </w:rPr>
            </w:pPr>
          </w:p>
          <w:p w14:paraId="783C57BC" w14:textId="77777777" w:rsidR="00EA4050" w:rsidRDefault="00EA4050" w:rsidP="006B0A4C">
            <w:pPr>
              <w:spacing w:before="120"/>
              <w:textAlignment w:val="baseline"/>
              <w:rPr>
                <w:rFonts w:ascii="Arial Narrow" w:eastAsia="Times New Roman" w:hAnsi="Arial Narrow" w:cs="Calibri"/>
                <w:szCs w:val="20"/>
                <w:lang w:eastAsia="en-NZ"/>
              </w:rPr>
            </w:pPr>
          </w:p>
          <w:p w14:paraId="3DFEAF13" w14:textId="77777777" w:rsidR="00EA4050" w:rsidRPr="00234776" w:rsidRDefault="00EA4050" w:rsidP="006B0A4C">
            <w:pPr>
              <w:spacing w:before="120"/>
              <w:textAlignment w:val="baseline"/>
              <w:rPr>
                <w:rFonts w:ascii="Arial Narrow" w:eastAsia="Times New Roman" w:hAnsi="Arial Narrow" w:cs="Calibri"/>
                <w:szCs w:val="20"/>
                <w:lang w:eastAsia="en-NZ"/>
              </w:rPr>
            </w:pPr>
          </w:p>
        </w:tc>
      </w:tr>
    </w:tbl>
    <w:p w14:paraId="13A65F10" w14:textId="6AC80D1C" w:rsidR="00220238" w:rsidRPr="00D801A4" w:rsidRDefault="00220238" w:rsidP="00A64FDD">
      <w:pPr>
        <w:pStyle w:val="Heading2"/>
        <w:numPr>
          <w:ilvl w:val="3"/>
          <w:numId w:val="14"/>
        </w:numPr>
        <w:spacing w:after="60"/>
        <w:ind w:left="426" w:hanging="425"/>
        <w:rPr>
          <w:sz w:val="28"/>
          <w:szCs w:val="24"/>
        </w:rPr>
      </w:pPr>
      <w:r w:rsidRPr="00D801A4">
        <w:rPr>
          <w:sz w:val="28"/>
          <w:szCs w:val="24"/>
        </w:rPr>
        <w:t>Strategic Alignment</w:t>
      </w: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105"/>
        <w:gridCol w:w="2957"/>
      </w:tblGrid>
      <w:tr w:rsidR="00220238" w:rsidRPr="00AE1C4F" w14:paraId="0D08DFB4" w14:textId="77777777" w:rsidTr="00E44A3C">
        <w:trPr>
          <w:trHeight w:val="465"/>
        </w:trPr>
        <w:tc>
          <w:tcPr>
            <w:tcW w:w="5000" w:type="pct"/>
            <w:gridSpan w:val="3"/>
            <w:shd w:val="clear" w:color="auto" w:fill="E5DBBD" w:themeFill="background2"/>
          </w:tcPr>
          <w:p w14:paraId="211484C4" w14:textId="77777777" w:rsidR="00220238" w:rsidRPr="00224873" w:rsidRDefault="00220238" w:rsidP="00AE1C4F">
            <w:pPr>
              <w:pStyle w:val="ListParagraph"/>
              <w:keepNext/>
              <w:numPr>
                <w:ilvl w:val="0"/>
                <w:numId w:val="17"/>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t xml:space="preserve">Which of the following outcome areas would be improved </w:t>
            </w:r>
            <w:proofErr w:type="gramStart"/>
            <w:r w:rsidRPr="00224873">
              <w:rPr>
                <w:rFonts w:cs="Arial"/>
                <w:color w:val="000000" w:themeColor="text1"/>
                <w:szCs w:val="20"/>
              </w:rPr>
              <w:t>as a result of</w:t>
            </w:r>
            <w:proofErr w:type="gramEnd"/>
            <w:r w:rsidRPr="00224873">
              <w:rPr>
                <w:rFonts w:cs="Arial"/>
                <w:color w:val="000000" w:themeColor="text1"/>
                <w:szCs w:val="20"/>
              </w:rPr>
              <w:t xml:space="preserve"> this project?</w:t>
            </w:r>
          </w:p>
          <w:p w14:paraId="774E2C5D" w14:textId="248EB50B" w:rsidR="00220238" w:rsidRPr="00AE1C4F" w:rsidRDefault="00220238" w:rsidP="00AE1C4F">
            <w:pPr>
              <w:pStyle w:val="ListParagraph"/>
              <w:keepNext/>
              <w:tabs>
                <w:tab w:val="left" w:pos="1276"/>
                <w:tab w:val="left" w:pos="7088"/>
                <w:tab w:val="right" w:pos="9370"/>
              </w:tabs>
              <w:spacing w:before="60" w:after="60"/>
              <w:ind w:left="319"/>
              <w:rPr>
                <w:rFonts w:cs="Arial"/>
                <w:color w:val="FF0000"/>
                <w:szCs w:val="20"/>
              </w:rPr>
            </w:pPr>
            <w:r w:rsidRPr="00224873">
              <w:rPr>
                <w:rFonts w:cs="Arial"/>
                <w:color w:val="000000" w:themeColor="text1"/>
                <w:szCs w:val="20"/>
              </w:rPr>
              <w:t>(</w:t>
            </w:r>
            <w:r w:rsidR="00DC0861" w:rsidRPr="00224873">
              <w:rPr>
                <w:rFonts w:cs="Arial"/>
                <w:color w:val="000000" w:themeColor="text1"/>
                <w:szCs w:val="20"/>
              </w:rPr>
              <w:t>Select all that apply</w:t>
            </w:r>
            <w:r w:rsidRPr="00224873">
              <w:rPr>
                <w:rFonts w:cs="Arial"/>
                <w:color w:val="000000" w:themeColor="text1"/>
                <w:szCs w:val="20"/>
              </w:rPr>
              <w:t>)</w:t>
            </w:r>
          </w:p>
        </w:tc>
      </w:tr>
      <w:tr w:rsidR="00220238" w:rsidRPr="00AE1C4F" w14:paraId="440034F1" w14:textId="77777777" w:rsidTr="00E44A3C">
        <w:trPr>
          <w:trHeight w:val="333"/>
        </w:trPr>
        <w:tc>
          <w:tcPr>
            <w:tcW w:w="5000" w:type="pct"/>
            <w:gridSpan w:val="3"/>
          </w:tcPr>
          <w:p w14:paraId="55F21AEF" w14:textId="1FB454D8" w:rsidR="00220238" w:rsidRPr="00AE1C4F" w:rsidRDefault="00124DB0" w:rsidP="00AE1C4F">
            <w:pPr>
              <w:pStyle w:val="paragraph"/>
              <w:spacing w:before="60" w:beforeAutospacing="0" w:after="60" w:afterAutospacing="0"/>
              <w:textAlignment w:val="baseline"/>
              <w:rPr>
                <w:rFonts w:ascii="Arial Narrow" w:hAnsi="Arial Narrow" w:cs="Segoe UI"/>
                <w:sz w:val="20"/>
                <w:szCs w:val="20"/>
              </w:rPr>
            </w:pPr>
            <w:sdt>
              <w:sdtPr>
                <w:rPr>
                  <w:rFonts w:asciiTheme="minorHAnsi" w:eastAsiaTheme="minorEastAsia" w:hAnsiTheme="minorHAnsi" w:cs="Arial"/>
                  <w:sz w:val="20"/>
                  <w:szCs w:val="20"/>
                  <w:lang w:eastAsia="ja-JP"/>
                </w:rPr>
                <w:id w:val="-812948478"/>
                <w14:checkbox>
                  <w14:checked w14:val="0"/>
                  <w14:checkedState w14:val="2612" w14:font="MS Gothic"/>
                  <w14:uncheckedState w14:val="2610" w14:font="MS Gothic"/>
                </w14:checkbox>
              </w:sdtPr>
              <w:sdtEndPr/>
              <w:sdtContent>
                <w:r w:rsidR="000E231B" w:rsidRPr="00AE1C4F">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220238" w:rsidRPr="00AE1C4F">
              <w:rPr>
                <w:rFonts w:asciiTheme="minorHAnsi" w:eastAsiaTheme="minorEastAsia" w:hAnsiTheme="minorHAnsi" w:cs="Arial"/>
                <w:sz w:val="20"/>
                <w:szCs w:val="20"/>
                <w:lang w:eastAsia="ja-JP"/>
              </w:rPr>
              <w:t>Learner outcomes</w:t>
            </w:r>
            <w:r w:rsidR="00220238" w:rsidRPr="00AE1C4F">
              <w:rPr>
                <w:rFonts w:asciiTheme="minorHAnsi" w:eastAsiaTheme="minorEastAsia" w:hAnsiTheme="minorHAnsi" w:cs="Arial"/>
                <w:sz w:val="20"/>
                <w:szCs w:val="20"/>
                <w:lang w:eastAsia="ja-JP"/>
              </w:rPr>
              <w:tab/>
            </w:r>
            <w:r w:rsidR="00220238" w:rsidRPr="00AE1C4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776450236"/>
                <w14:checkbox>
                  <w14:checked w14:val="0"/>
                  <w14:checkedState w14:val="2612" w14:font="MS Gothic"/>
                  <w14:uncheckedState w14:val="2610" w14:font="MS Gothic"/>
                </w14:checkbox>
              </w:sdtPr>
              <w:sdtEndPr/>
              <w:sdtContent>
                <w:r w:rsidR="000E231B">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220238" w:rsidRPr="00AE1C4F">
              <w:rPr>
                <w:rFonts w:asciiTheme="minorHAnsi" w:eastAsiaTheme="minorEastAsia" w:hAnsiTheme="minorHAnsi" w:cs="Arial"/>
                <w:sz w:val="20"/>
                <w:szCs w:val="20"/>
                <w:lang w:eastAsia="ja-JP"/>
              </w:rPr>
              <w:t>Industry outcomes</w:t>
            </w:r>
            <w:r w:rsidR="00220238" w:rsidRPr="00AE1C4F">
              <w:rPr>
                <w:rFonts w:asciiTheme="minorHAnsi" w:eastAsiaTheme="minorEastAsia" w:hAnsiTheme="minorHAnsi" w:cs="Arial"/>
                <w:sz w:val="20"/>
                <w:szCs w:val="20"/>
                <w:lang w:eastAsia="ja-JP"/>
              </w:rPr>
              <w:tab/>
            </w:r>
            <w:r w:rsidR="00220238" w:rsidRPr="00AE1C4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341507935"/>
                <w14:checkbox>
                  <w14:checked w14:val="0"/>
                  <w14:checkedState w14:val="2612" w14:font="MS Gothic"/>
                  <w14:uncheckedState w14:val="2610" w14:font="MS Gothic"/>
                </w14:checkbox>
              </w:sdtPr>
              <w:sdtEndPr/>
              <w:sdtContent>
                <w:r w:rsidR="000E231B" w:rsidRPr="00AE1C4F">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220238" w:rsidRPr="00AE1C4F">
              <w:rPr>
                <w:rFonts w:asciiTheme="minorHAnsi" w:eastAsiaTheme="minorEastAsia" w:hAnsiTheme="minorHAnsi" w:cs="Arial"/>
                <w:sz w:val="20"/>
                <w:szCs w:val="20"/>
                <w:lang w:eastAsia="ja-JP"/>
              </w:rPr>
              <w:t xml:space="preserve">Education outcomes </w:t>
            </w:r>
          </w:p>
        </w:tc>
      </w:tr>
      <w:tr w:rsidR="00220238" w:rsidRPr="00AE1C4F" w14:paraId="150894EE" w14:textId="77777777" w:rsidTr="00E44A3C">
        <w:tc>
          <w:tcPr>
            <w:tcW w:w="5000" w:type="pct"/>
            <w:gridSpan w:val="3"/>
            <w:tcBorders>
              <w:top w:val="single" w:sz="4" w:space="0" w:color="auto"/>
              <w:left w:val="single" w:sz="4" w:space="0" w:color="auto"/>
              <w:bottom w:val="single" w:sz="4" w:space="0" w:color="auto"/>
              <w:right w:val="single" w:sz="4" w:space="0" w:color="auto"/>
            </w:tcBorders>
            <w:shd w:val="clear" w:color="auto" w:fill="E5DBBD" w:themeFill="background2"/>
          </w:tcPr>
          <w:p w14:paraId="56FBCD87" w14:textId="157AA0B8" w:rsidR="00220238" w:rsidRPr="00224873" w:rsidRDefault="00DC0861" w:rsidP="00AE1C4F">
            <w:pPr>
              <w:pStyle w:val="ListParagraph"/>
              <w:numPr>
                <w:ilvl w:val="0"/>
                <w:numId w:val="17"/>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t>Which of the following focus areas best applies?</w:t>
            </w:r>
          </w:p>
        </w:tc>
      </w:tr>
      <w:tr w:rsidR="00DC0861" w:rsidRPr="00AE1C4F" w14:paraId="05A7982F" w14:textId="77777777" w:rsidTr="00E44A3C">
        <w:tc>
          <w:tcPr>
            <w:tcW w:w="5000" w:type="pct"/>
            <w:gridSpan w:val="3"/>
            <w:tcBorders>
              <w:top w:val="single" w:sz="4" w:space="0" w:color="auto"/>
              <w:left w:val="single" w:sz="4" w:space="0" w:color="auto"/>
              <w:bottom w:val="single" w:sz="4" w:space="0" w:color="auto"/>
              <w:right w:val="single" w:sz="4" w:space="0" w:color="auto"/>
            </w:tcBorders>
          </w:tcPr>
          <w:p w14:paraId="09B5270B" w14:textId="73CF0B92" w:rsidR="00DC0861" w:rsidRPr="00AE1C4F" w:rsidRDefault="00124DB0" w:rsidP="00AE1C4F">
            <w:pPr>
              <w:pStyle w:val="paragraph"/>
              <w:spacing w:before="60" w:beforeAutospacing="0" w:after="60" w:afterAutospacing="0"/>
              <w:textAlignment w:val="baseline"/>
              <w:rPr>
                <w:rFonts w:ascii="Arial Narrow" w:eastAsiaTheme="majorEastAsia" w:hAnsi="Arial Narrow" w:cs="Segoe UI"/>
                <w:sz w:val="20"/>
                <w:szCs w:val="20"/>
              </w:rPr>
            </w:pPr>
            <w:sdt>
              <w:sdtPr>
                <w:rPr>
                  <w:rFonts w:asciiTheme="minorHAnsi" w:eastAsiaTheme="minorEastAsia" w:hAnsiTheme="minorHAnsi" w:cs="Arial"/>
                  <w:sz w:val="20"/>
                  <w:szCs w:val="20"/>
                  <w:lang w:eastAsia="ja-JP"/>
                </w:rPr>
                <w:id w:val="115338920"/>
                <w14:checkbox>
                  <w14:checked w14:val="0"/>
                  <w14:checkedState w14:val="2612" w14:font="MS Gothic"/>
                  <w14:uncheckedState w14:val="2610" w14:font="MS Gothic"/>
                </w14:checkbox>
              </w:sdtPr>
              <w:sdtEndPr/>
              <w:sdtContent>
                <w:r w:rsidR="000E231B">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DC0861" w:rsidRPr="00AE1C4F">
              <w:rPr>
                <w:rFonts w:asciiTheme="minorHAnsi" w:eastAsiaTheme="minorEastAsia" w:hAnsiTheme="minorHAnsi" w:cs="Arial"/>
                <w:sz w:val="20"/>
                <w:szCs w:val="20"/>
                <w:lang w:eastAsia="ja-JP"/>
              </w:rPr>
              <w:t>Vocational Excellence</w:t>
            </w:r>
            <w:r w:rsidR="00DC0861" w:rsidRPr="00AE1C4F">
              <w:rPr>
                <w:rFonts w:asciiTheme="minorHAnsi" w:eastAsiaTheme="minorEastAsia" w:hAnsiTheme="minorHAnsi" w:cs="Arial"/>
                <w:sz w:val="20"/>
                <w:szCs w:val="20"/>
                <w:lang w:eastAsia="ja-JP"/>
              </w:rPr>
              <w:tab/>
            </w:r>
            <w:r w:rsidR="00AE1C4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553822527"/>
                <w14:checkbox>
                  <w14:checked w14:val="0"/>
                  <w14:checkedState w14:val="2612" w14:font="MS Gothic"/>
                  <w14:uncheckedState w14:val="2610" w14:font="MS Gothic"/>
                </w14:checkbox>
              </w:sdtPr>
              <w:sdtEndPr/>
              <w:sdtContent>
                <w:r w:rsidR="000E231B" w:rsidRPr="00AE1C4F">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DC0861" w:rsidRPr="00AE1C4F">
              <w:rPr>
                <w:rFonts w:asciiTheme="minorHAnsi" w:eastAsiaTheme="minorEastAsia" w:hAnsiTheme="minorHAnsi" w:cs="Arial"/>
                <w:sz w:val="20"/>
                <w:szCs w:val="20"/>
                <w:lang w:eastAsia="ja-JP"/>
              </w:rPr>
              <w:t>Attraction and Retention</w:t>
            </w:r>
            <w:r w:rsidR="00DC0861" w:rsidRPr="00AE1C4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714942996"/>
                <w14:checkbox>
                  <w14:checked w14:val="0"/>
                  <w14:checkedState w14:val="2612" w14:font="MS Gothic"/>
                  <w14:uncheckedState w14:val="2610" w14:font="MS Gothic"/>
                </w14:checkbox>
              </w:sdtPr>
              <w:sdtEndPr/>
              <w:sdtContent>
                <w:r w:rsidR="000E231B" w:rsidRPr="00AE1C4F">
                  <w:rPr>
                    <w:rFonts w:ascii="MS Gothic" w:eastAsia="MS Gothic" w:hAnsi="MS Gothic" w:cs="Arial" w:hint="eastAsia"/>
                    <w:sz w:val="20"/>
                    <w:szCs w:val="20"/>
                    <w:lang w:eastAsia="ja-JP"/>
                  </w:rPr>
                  <w:t>☐</w:t>
                </w:r>
              </w:sdtContent>
            </w:sdt>
            <w:r w:rsidR="000E231B" w:rsidRPr="00AE1C4F">
              <w:rPr>
                <w:rFonts w:asciiTheme="minorHAnsi" w:eastAsiaTheme="minorEastAsia" w:hAnsiTheme="minorHAnsi" w:cs="Arial"/>
                <w:sz w:val="20"/>
                <w:szCs w:val="20"/>
                <w:lang w:eastAsia="ja-JP"/>
              </w:rPr>
              <w:t xml:space="preserve"> </w:t>
            </w:r>
            <w:r w:rsidR="00DC0861" w:rsidRPr="00AE1C4F">
              <w:rPr>
                <w:rFonts w:asciiTheme="minorHAnsi" w:eastAsiaTheme="minorEastAsia" w:hAnsiTheme="minorHAnsi" w:cs="Arial"/>
                <w:sz w:val="20"/>
                <w:szCs w:val="20"/>
                <w:lang w:eastAsia="ja-JP"/>
              </w:rPr>
              <w:t xml:space="preserve">Innovation </w:t>
            </w:r>
          </w:p>
        </w:tc>
      </w:tr>
      <w:tr w:rsidR="00DC0861" w:rsidRPr="00AE1C4F" w14:paraId="0025D859" w14:textId="77777777" w:rsidTr="00E44A3C">
        <w:tc>
          <w:tcPr>
            <w:tcW w:w="5000" w:type="pct"/>
            <w:gridSpan w:val="3"/>
            <w:tcBorders>
              <w:top w:val="single" w:sz="4" w:space="0" w:color="auto"/>
              <w:left w:val="single" w:sz="4" w:space="0" w:color="auto"/>
              <w:bottom w:val="single" w:sz="4" w:space="0" w:color="auto"/>
              <w:right w:val="single" w:sz="4" w:space="0" w:color="auto"/>
            </w:tcBorders>
            <w:shd w:val="clear" w:color="auto" w:fill="E5DBBD" w:themeFill="background2"/>
          </w:tcPr>
          <w:p w14:paraId="1A9FD11C" w14:textId="524C7E9D" w:rsidR="00DC0861" w:rsidRPr="00224873" w:rsidRDefault="00DC0861" w:rsidP="00AE1C4F">
            <w:pPr>
              <w:pStyle w:val="ListParagraph"/>
              <w:numPr>
                <w:ilvl w:val="0"/>
                <w:numId w:val="17"/>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t>Which of the following target groups are impacted? (Select all that apply)</w:t>
            </w:r>
          </w:p>
        </w:tc>
      </w:tr>
      <w:tr w:rsidR="00E44A3C" w:rsidRPr="00AE1C4F" w14:paraId="31887461" w14:textId="77777777" w:rsidTr="00E44A3C">
        <w:tc>
          <w:tcPr>
            <w:tcW w:w="1743" w:type="pct"/>
            <w:tcBorders>
              <w:top w:val="single" w:sz="4" w:space="0" w:color="auto"/>
              <w:left w:val="single" w:sz="4" w:space="0" w:color="auto"/>
              <w:bottom w:val="single" w:sz="4" w:space="0" w:color="auto"/>
              <w:right w:val="single" w:sz="4" w:space="0" w:color="auto"/>
            </w:tcBorders>
          </w:tcPr>
          <w:p w14:paraId="000BF00F" w14:textId="77777777" w:rsidR="00E44A3C" w:rsidRPr="00AE1C4F" w:rsidRDefault="00E44A3C" w:rsidP="008535D4">
            <w:pPr>
              <w:pStyle w:val="paragraph"/>
              <w:spacing w:before="60" w:beforeAutospacing="0" w:after="60" w:afterAutospacing="0"/>
              <w:textAlignment w:val="baseline"/>
              <w:rPr>
                <w:rFonts w:asciiTheme="minorHAnsi" w:eastAsiaTheme="minorEastAsia" w:hAnsiTheme="minorHAnsi" w:cs="Arial"/>
                <w:b/>
                <w:bCs/>
                <w:sz w:val="20"/>
                <w:szCs w:val="20"/>
                <w:lang w:eastAsia="ja-JP"/>
              </w:rPr>
            </w:pPr>
            <w:r w:rsidRPr="00AE1C4F">
              <w:rPr>
                <w:rFonts w:asciiTheme="minorHAnsi" w:eastAsiaTheme="minorEastAsia" w:hAnsiTheme="minorHAnsi" w:cs="Arial"/>
                <w:b/>
                <w:bCs/>
                <w:sz w:val="20"/>
                <w:szCs w:val="20"/>
                <w:lang w:eastAsia="ja-JP"/>
              </w:rPr>
              <w:t>Learners:</w:t>
            </w:r>
          </w:p>
          <w:p w14:paraId="65051F7A" w14:textId="77777777" w:rsidR="00E44A3C"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181704509"/>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w:t>
            </w:r>
            <w:r w:rsidR="00E44A3C" w:rsidRPr="00463A6A">
              <w:rPr>
                <w:rFonts w:asciiTheme="minorHAnsi" w:eastAsiaTheme="minorEastAsia" w:hAnsiTheme="minorHAnsi" w:cs="Arial"/>
                <w:sz w:val="20"/>
                <w:szCs w:val="20"/>
                <w:lang w:eastAsia="ja-JP"/>
              </w:rPr>
              <w:t>Increases enrolments and higher achievements</w:t>
            </w:r>
          </w:p>
          <w:p w14:paraId="109575B9"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785716467"/>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More effective p</w:t>
            </w:r>
            <w:r w:rsidR="00E44A3C" w:rsidRPr="00AE1C4F">
              <w:rPr>
                <w:rFonts w:asciiTheme="minorHAnsi" w:eastAsiaTheme="minorEastAsia" w:hAnsiTheme="minorHAnsi" w:cs="Arial"/>
                <w:sz w:val="20"/>
                <w:szCs w:val="20"/>
                <w:lang w:eastAsia="ja-JP"/>
              </w:rPr>
              <w:t xml:space="preserve">athways  </w:t>
            </w:r>
          </w:p>
          <w:p w14:paraId="50D1F89F"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243253994"/>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val="mi-NZ" w:eastAsia="ja-JP"/>
              </w:rPr>
              <w:t xml:space="preserve"> </w:t>
            </w:r>
            <w:r w:rsidR="00E44A3C">
              <w:rPr>
                <w:rFonts w:asciiTheme="minorHAnsi" w:eastAsiaTheme="minorEastAsia" w:hAnsiTheme="minorHAnsi" w:cs="Arial"/>
                <w:sz w:val="20"/>
                <w:szCs w:val="20"/>
                <w:lang w:val="mi-NZ" w:eastAsia="ja-JP"/>
              </w:rPr>
              <w:t xml:space="preserve">  Improves </w:t>
            </w:r>
            <w:r w:rsidR="00E44A3C" w:rsidRPr="00AE1C4F">
              <w:rPr>
                <w:rFonts w:asciiTheme="minorHAnsi" w:eastAsiaTheme="minorEastAsia" w:hAnsiTheme="minorHAnsi" w:cs="Arial"/>
                <w:sz w:val="20"/>
                <w:szCs w:val="20"/>
                <w:lang w:val="mi-NZ" w:eastAsia="ja-JP"/>
              </w:rPr>
              <w:t>Māori</w:t>
            </w:r>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outcomes</w:t>
            </w:r>
          </w:p>
          <w:p w14:paraId="223BD15E"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738047070"/>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Equalises opportunities (gender, ethnicity, disabilities etc.)</w:t>
            </w:r>
            <w:r w:rsidR="00E44A3C" w:rsidRPr="00AE1C4F">
              <w:rPr>
                <w:rFonts w:asciiTheme="minorHAnsi" w:eastAsiaTheme="minorEastAsia" w:hAnsiTheme="minorHAnsi" w:cs="Arial"/>
                <w:sz w:val="20"/>
                <w:szCs w:val="20"/>
                <w:lang w:eastAsia="ja-JP"/>
              </w:rPr>
              <w:t xml:space="preserve"> </w:t>
            </w:r>
          </w:p>
          <w:p w14:paraId="6BDBC250"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648098527"/>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Reduces l</w:t>
            </w:r>
            <w:r w:rsidR="00E44A3C" w:rsidRPr="00AE1C4F">
              <w:rPr>
                <w:rFonts w:asciiTheme="minorHAnsi" w:eastAsiaTheme="minorEastAsia" w:hAnsiTheme="minorHAnsi" w:cs="Arial"/>
                <w:sz w:val="20"/>
                <w:szCs w:val="20"/>
                <w:lang w:eastAsia="ja-JP"/>
              </w:rPr>
              <w:t xml:space="preserve">ocation </w:t>
            </w:r>
            <w:r w:rsidR="00E44A3C">
              <w:rPr>
                <w:rFonts w:asciiTheme="minorHAnsi" w:eastAsiaTheme="minorEastAsia" w:hAnsiTheme="minorHAnsi" w:cs="Arial"/>
                <w:sz w:val="20"/>
                <w:szCs w:val="20"/>
                <w:lang w:eastAsia="ja-JP"/>
              </w:rPr>
              <w:t>dependence</w:t>
            </w:r>
          </w:p>
          <w:p w14:paraId="68BA559F"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871635483"/>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Reduces l</w:t>
            </w:r>
            <w:r w:rsidR="00E44A3C" w:rsidRPr="00AE1C4F">
              <w:rPr>
                <w:rFonts w:asciiTheme="minorHAnsi" w:eastAsiaTheme="minorEastAsia" w:hAnsiTheme="minorHAnsi" w:cs="Arial"/>
                <w:sz w:val="20"/>
                <w:szCs w:val="20"/>
                <w:lang w:eastAsia="ja-JP"/>
              </w:rPr>
              <w:t xml:space="preserve">earning challenges </w:t>
            </w:r>
          </w:p>
          <w:p w14:paraId="4F739797"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83569600"/>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Improves </w:t>
            </w:r>
            <w:proofErr w:type="spellStart"/>
            <w:r w:rsidR="00E44A3C">
              <w:rPr>
                <w:rFonts w:asciiTheme="minorHAnsi" w:eastAsiaTheme="minorEastAsia" w:hAnsiTheme="minorHAnsi" w:cs="Arial"/>
                <w:sz w:val="20"/>
                <w:szCs w:val="20"/>
                <w:lang w:eastAsia="ja-JP"/>
              </w:rPr>
              <w:t>h</w:t>
            </w:r>
            <w:r w:rsidR="00E44A3C" w:rsidRPr="00AE1C4F">
              <w:rPr>
                <w:rFonts w:asciiTheme="minorHAnsi" w:eastAsiaTheme="minorEastAsia" w:hAnsiTheme="minorHAnsi" w:cs="Arial"/>
                <w:sz w:val="20"/>
                <w:szCs w:val="20"/>
                <w:lang w:eastAsia="ja-JP"/>
              </w:rPr>
              <w:t>auora</w:t>
            </w:r>
            <w:proofErr w:type="spellEnd"/>
            <w:r w:rsidR="00E44A3C" w:rsidRPr="00AE1C4F">
              <w:rPr>
                <w:rFonts w:asciiTheme="minorHAnsi" w:eastAsiaTheme="minorEastAsia" w:hAnsiTheme="minorHAnsi" w:cs="Arial"/>
                <w:sz w:val="20"/>
                <w:szCs w:val="20"/>
                <w:lang w:eastAsia="ja-JP"/>
              </w:rPr>
              <w:t xml:space="preserve">/resilience </w:t>
            </w:r>
          </w:p>
          <w:p w14:paraId="208B6C1A"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576706556"/>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Easier, quicker t</w:t>
            </w:r>
            <w:r w:rsidR="00E44A3C" w:rsidRPr="00AE1C4F">
              <w:rPr>
                <w:rFonts w:asciiTheme="minorHAnsi" w:eastAsiaTheme="minorEastAsia" w:hAnsiTheme="minorHAnsi" w:cs="Arial"/>
                <w:sz w:val="20"/>
                <w:szCs w:val="20"/>
                <w:lang w:eastAsia="ja-JP"/>
              </w:rPr>
              <w:t xml:space="preserve">ransitions </w:t>
            </w:r>
          </w:p>
          <w:p w14:paraId="1FBED8AB"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210879177"/>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Better k</w:t>
            </w:r>
            <w:r w:rsidR="00E44A3C" w:rsidRPr="00AE1C4F">
              <w:rPr>
                <w:rFonts w:asciiTheme="minorHAnsi" w:eastAsiaTheme="minorEastAsia" w:hAnsiTheme="minorHAnsi" w:cs="Arial"/>
                <w:sz w:val="20"/>
                <w:szCs w:val="20"/>
                <w:lang w:eastAsia="ja-JP"/>
              </w:rPr>
              <w:t xml:space="preserve">nowledge and skills mix </w:t>
            </w:r>
          </w:p>
          <w:p w14:paraId="778AECF0"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76713484"/>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Improves c</w:t>
            </w:r>
            <w:r w:rsidR="00E44A3C" w:rsidRPr="00AE1C4F">
              <w:rPr>
                <w:rFonts w:asciiTheme="minorHAnsi" w:eastAsiaTheme="minorEastAsia" w:hAnsiTheme="minorHAnsi" w:cs="Arial"/>
                <w:sz w:val="20"/>
                <w:szCs w:val="20"/>
                <w:lang w:eastAsia="ja-JP"/>
              </w:rPr>
              <w:t xml:space="preserve">urriculum/courses/qualifications </w:t>
            </w:r>
          </w:p>
          <w:p w14:paraId="27B0A4B5"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039267838"/>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Enhances c</w:t>
            </w:r>
            <w:r w:rsidR="00E44A3C" w:rsidRPr="00AE1C4F">
              <w:rPr>
                <w:rFonts w:asciiTheme="minorHAnsi" w:eastAsiaTheme="minorEastAsia" w:hAnsiTheme="minorHAnsi" w:cs="Arial"/>
                <w:sz w:val="20"/>
                <w:szCs w:val="20"/>
                <w:lang w:eastAsia="ja-JP"/>
              </w:rPr>
              <w:t xml:space="preserve">areer stage/lifelong (upskilling and reskilling) </w:t>
            </w:r>
          </w:p>
        </w:tc>
        <w:tc>
          <w:tcPr>
            <w:tcW w:w="1668" w:type="pct"/>
            <w:tcBorders>
              <w:top w:val="single" w:sz="4" w:space="0" w:color="auto"/>
              <w:left w:val="single" w:sz="4" w:space="0" w:color="auto"/>
              <w:bottom w:val="single" w:sz="4" w:space="0" w:color="auto"/>
              <w:right w:val="single" w:sz="4" w:space="0" w:color="auto"/>
            </w:tcBorders>
          </w:tcPr>
          <w:p w14:paraId="3EAB6E6C" w14:textId="77777777" w:rsidR="00E44A3C" w:rsidRPr="00AE1C4F" w:rsidRDefault="00E44A3C"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r>
              <w:rPr>
                <w:rFonts w:asciiTheme="minorHAnsi" w:eastAsiaTheme="minorEastAsia" w:hAnsiTheme="minorHAnsi" w:cs="Arial"/>
                <w:b/>
                <w:bCs/>
                <w:sz w:val="20"/>
                <w:szCs w:val="20"/>
                <w:lang w:eastAsia="ja-JP"/>
              </w:rPr>
              <w:t>Industry</w:t>
            </w:r>
            <w:r w:rsidRPr="00AE1C4F">
              <w:rPr>
                <w:rFonts w:asciiTheme="minorHAnsi" w:eastAsiaTheme="minorEastAsia" w:hAnsiTheme="minorHAnsi" w:cs="Arial"/>
                <w:b/>
                <w:bCs/>
                <w:sz w:val="20"/>
                <w:szCs w:val="20"/>
                <w:lang w:eastAsia="ja-JP"/>
              </w:rPr>
              <w:t>:</w:t>
            </w:r>
          </w:p>
          <w:p w14:paraId="51B807B0" w14:textId="77777777" w:rsidR="00E44A3C"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776907429"/>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Supports employers as learners</w:t>
            </w:r>
          </w:p>
          <w:p w14:paraId="1C0BDEB4"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644974916"/>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Increases p</w:t>
            </w:r>
            <w:r w:rsidR="00E44A3C" w:rsidRPr="00AE1C4F">
              <w:rPr>
                <w:rFonts w:asciiTheme="minorHAnsi" w:eastAsiaTheme="minorEastAsia" w:hAnsiTheme="minorHAnsi" w:cs="Arial"/>
                <w:sz w:val="20"/>
                <w:szCs w:val="20"/>
                <w:lang w:eastAsia="ja-JP"/>
              </w:rPr>
              <w:t xml:space="preserve">roductivity  </w:t>
            </w:r>
          </w:p>
          <w:p w14:paraId="0E6B6B39"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675801298"/>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val="mi-NZ" w:eastAsia="ja-JP"/>
              </w:rPr>
              <w:t xml:space="preserve"> </w:t>
            </w:r>
            <w:r w:rsidR="00E44A3C">
              <w:rPr>
                <w:rFonts w:asciiTheme="minorHAnsi" w:eastAsiaTheme="minorEastAsia" w:hAnsiTheme="minorHAnsi" w:cs="Arial"/>
                <w:sz w:val="20"/>
                <w:szCs w:val="20"/>
                <w:lang w:val="mi-NZ" w:eastAsia="ja-JP"/>
              </w:rPr>
              <w:t xml:space="preserve">  Optimises s</w:t>
            </w:r>
            <w:r w:rsidR="00E44A3C" w:rsidRPr="00AE1C4F">
              <w:rPr>
                <w:rFonts w:asciiTheme="minorHAnsi" w:eastAsiaTheme="minorEastAsia" w:hAnsiTheme="minorHAnsi" w:cs="Arial"/>
                <w:sz w:val="20"/>
                <w:szCs w:val="20"/>
                <w:lang w:val="mi-NZ" w:eastAsia="ja-JP"/>
              </w:rPr>
              <w:t>ystem settings</w:t>
            </w:r>
            <w:r w:rsidR="00E44A3C" w:rsidRPr="00AE1C4F">
              <w:rPr>
                <w:rFonts w:asciiTheme="minorHAnsi" w:eastAsiaTheme="minorEastAsia" w:hAnsiTheme="minorHAnsi" w:cs="Arial"/>
                <w:sz w:val="20"/>
                <w:szCs w:val="20"/>
                <w:lang w:eastAsia="ja-JP"/>
              </w:rPr>
              <w:t xml:space="preserve"> </w:t>
            </w:r>
          </w:p>
          <w:p w14:paraId="49FD164A"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102534602"/>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Improves s</w:t>
            </w:r>
            <w:r w:rsidR="00E44A3C" w:rsidRPr="00AE1C4F">
              <w:rPr>
                <w:rFonts w:asciiTheme="minorHAnsi" w:eastAsiaTheme="minorEastAsia" w:hAnsiTheme="minorHAnsi" w:cs="Arial"/>
                <w:sz w:val="20"/>
                <w:szCs w:val="20"/>
                <w:lang w:eastAsia="ja-JP"/>
              </w:rPr>
              <w:t xml:space="preserve">ustainability </w:t>
            </w:r>
          </w:p>
          <w:p w14:paraId="0D4CF1A6"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078731370"/>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Targets M</w:t>
            </w:r>
            <w:r w:rsidR="00E44A3C" w:rsidRPr="00AE1C4F">
              <w:rPr>
                <w:rFonts w:asciiTheme="minorHAnsi" w:eastAsiaTheme="minorEastAsia" w:hAnsiTheme="minorHAnsi" w:cs="Arial"/>
                <w:sz w:val="20"/>
                <w:szCs w:val="20"/>
                <w:lang w:eastAsia="ja-JP"/>
              </w:rPr>
              <w:t xml:space="preserve">āori expectations </w:t>
            </w:r>
          </w:p>
          <w:p w14:paraId="5BDF1BD5"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472432315"/>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Improves s</w:t>
            </w:r>
            <w:r w:rsidR="00E44A3C" w:rsidRPr="00AE1C4F">
              <w:rPr>
                <w:rFonts w:asciiTheme="minorHAnsi" w:eastAsiaTheme="minorEastAsia" w:hAnsiTheme="minorHAnsi" w:cs="Arial"/>
                <w:sz w:val="20"/>
                <w:szCs w:val="20"/>
                <w:lang w:eastAsia="ja-JP"/>
              </w:rPr>
              <w:t xml:space="preserve">kills supply </w:t>
            </w:r>
          </w:p>
          <w:p w14:paraId="193BB2DE" w14:textId="77777777" w:rsidR="00E44A3C"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412551465"/>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Increases i</w:t>
            </w:r>
            <w:r w:rsidR="00E44A3C" w:rsidRPr="00AE1C4F">
              <w:rPr>
                <w:rFonts w:asciiTheme="minorHAnsi" w:eastAsiaTheme="minorEastAsia" w:hAnsiTheme="minorHAnsi" w:cs="Arial"/>
                <w:sz w:val="20"/>
                <w:szCs w:val="20"/>
                <w:lang w:eastAsia="ja-JP"/>
              </w:rPr>
              <w:t xml:space="preserve">nvestment/funding </w:t>
            </w:r>
          </w:p>
          <w:p w14:paraId="2249A520"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22674390"/>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Pr>
                <w:rFonts w:asciiTheme="minorHAnsi" w:eastAsiaTheme="minorEastAsia" w:hAnsiTheme="minorHAnsi" w:cs="Arial"/>
                <w:sz w:val="20"/>
                <w:szCs w:val="20"/>
                <w:lang w:eastAsia="ja-JP"/>
              </w:rPr>
              <w:t xml:space="preserve">   Improves employer/leadership outcomes</w:t>
            </w:r>
          </w:p>
          <w:p w14:paraId="7E50721F" w14:textId="77777777" w:rsidR="00E44A3C" w:rsidRPr="00AE1C4F" w:rsidRDefault="00E44A3C"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p>
        </w:tc>
        <w:tc>
          <w:tcPr>
            <w:tcW w:w="1588" w:type="pct"/>
            <w:tcBorders>
              <w:top w:val="single" w:sz="4" w:space="0" w:color="auto"/>
              <w:left w:val="single" w:sz="4" w:space="0" w:color="auto"/>
              <w:bottom w:val="single" w:sz="4" w:space="0" w:color="auto"/>
              <w:right w:val="single" w:sz="4" w:space="0" w:color="auto"/>
            </w:tcBorders>
          </w:tcPr>
          <w:p w14:paraId="6F37039F" w14:textId="77777777" w:rsidR="00E44A3C" w:rsidRPr="00AE1C4F" w:rsidRDefault="00E44A3C" w:rsidP="008535D4">
            <w:pPr>
              <w:pStyle w:val="paragraph"/>
              <w:spacing w:before="60" w:beforeAutospacing="0" w:after="60" w:afterAutospacing="0"/>
              <w:textAlignment w:val="baseline"/>
              <w:rPr>
                <w:rFonts w:asciiTheme="minorHAnsi" w:eastAsiaTheme="minorEastAsia" w:hAnsiTheme="minorHAnsi" w:cs="Arial"/>
                <w:b/>
                <w:bCs/>
                <w:sz w:val="20"/>
                <w:szCs w:val="20"/>
                <w:lang w:eastAsia="ja-JP"/>
              </w:rPr>
            </w:pPr>
            <w:r w:rsidRPr="00AE1C4F">
              <w:rPr>
                <w:rFonts w:asciiTheme="minorHAnsi" w:eastAsiaTheme="minorEastAsia" w:hAnsiTheme="minorHAnsi" w:cs="Arial"/>
                <w:b/>
                <w:bCs/>
                <w:sz w:val="20"/>
                <w:szCs w:val="20"/>
                <w:lang w:eastAsia="ja-JP"/>
              </w:rPr>
              <w:t>Education:</w:t>
            </w:r>
          </w:p>
          <w:p w14:paraId="2C92EE6A"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87327275"/>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Improves f</w:t>
            </w:r>
            <w:r w:rsidR="00E44A3C" w:rsidRPr="00AE1C4F">
              <w:rPr>
                <w:rFonts w:asciiTheme="minorHAnsi" w:eastAsiaTheme="minorEastAsia" w:hAnsiTheme="minorHAnsi" w:cs="Arial"/>
                <w:sz w:val="20"/>
                <w:szCs w:val="20"/>
                <w:lang w:eastAsia="ja-JP"/>
              </w:rPr>
              <w:t xml:space="preserve">lexibility, agility, relevance  </w:t>
            </w:r>
          </w:p>
          <w:p w14:paraId="1BD11188"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002196842"/>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val="mi-NZ" w:eastAsia="ja-JP"/>
              </w:rPr>
              <w:t xml:space="preserve"> </w:t>
            </w:r>
            <w:r w:rsidR="00E44A3C">
              <w:rPr>
                <w:rFonts w:asciiTheme="minorHAnsi" w:eastAsiaTheme="minorEastAsia" w:hAnsiTheme="minorHAnsi" w:cs="Arial"/>
                <w:sz w:val="20"/>
                <w:szCs w:val="20"/>
                <w:lang w:val="mi-NZ" w:eastAsia="ja-JP"/>
              </w:rPr>
              <w:t xml:space="preserve">  </w:t>
            </w:r>
            <w:r w:rsidR="00E44A3C" w:rsidRPr="00BA3707">
              <w:rPr>
                <w:rFonts w:asciiTheme="minorHAnsi" w:eastAsiaTheme="minorEastAsia" w:hAnsiTheme="minorHAnsi" w:cs="Arial"/>
                <w:sz w:val="20"/>
                <w:szCs w:val="20"/>
                <w:lang w:eastAsia="ja-JP"/>
              </w:rPr>
              <w:t>Enhances</w:t>
            </w:r>
            <w:r w:rsidR="00E44A3C">
              <w:rPr>
                <w:rFonts w:asciiTheme="minorHAnsi" w:eastAsiaTheme="minorEastAsia" w:hAnsiTheme="minorHAnsi" w:cs="Arial"/>
                <w:sz w:val="20"/>
                <w:szCs w:val="20"/>
                <w:lang w:val="mi-NZ" w:eastAsia="ja-JP"/>
              </w:rPr>
              <w:t xml:space="preserve"> w</w:t>
            </w:r>
            <w:r w:rsidR="00E44A3C" w:rsidRPr="00AE1C4F">
              <w:rPr>
                <w:rFonts w:asciiTheme="minorHAnsi" w:eastAsiaTheme="minorEastAsia" w:hAnsiTheme="minorHAnsi" w:cs="Arial"/>
                <w:sz w:val="20"/>
                <w:szCs w:val="20"/>
                <w:lang w:val="mi-NZ" w:eastAsia="ja-JP"/>
              </w:rPr>
              <w:t xml:space="preserve">orkplace-focussed learning </w:t>
            </w:r>
          </w:p>
          <w:p w14:paraId="3E9A4AA6" w14:textId="77777777" w:rsidR="00E44A3C" w:rsidRPr="00AE1C4F" w:rsidRDefault="00124DB0"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090349848"/>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w:t>
            </w:r>
            <w:r w:rsidR="00E44A3C" w:rsidRPr="00AE1C4F">
              <w:rPr>
                <w:rFonts w:asciiTheme="minorHAnsi" w:eastAsiaTheme="minorEastAsia" w:hAnsiTheme="minorHAnsi" w:cs="Arial"/>
                <w:sz w:val="20"/>
                <w:szCs w:val="20"/>
                <w:lang w:eastAsia="ja-JP"/>
              </w:rPr>
              <w:t>Increase</w:t>
            </w:r>
            <w:r w:rsidR="00E44A3C">
              <w:rPr>
                <w:rFonts w:asciiTheme="minorHAnsi" w:eastAsiaTheme="minorEastAsia" w:hAnsiTheme="minorHAnsi" w:cs="Arial"/>
                <w:sz w:val="20"/>
                <w:szCs w:val="20"/>
                <w:lang w:eastAsia="ja-JP"/>
              </w:rPr>
              <w:t>s</w:t>
            </w:r>
            <w:r w:rsidR="00E44A3C" w:rsidRPr="00AE1C4F">
              <w:rPr>
                <w:rFonts w:asciiTheme="minorHAnsi" w:eastAsiaTheme="minorEastAsia" w:hAnsiTheme="minorHAnsi" w:cs="Arial"/>
                <w:sz w:val="20"/>
                <w:szCs w:val="20"/>
                <w:lang w:eastAsia="ja-JP"/>
              </w:rPr>
              <w:t xml:space="preserve"> demand </w:t>
            </w:r>
          </w:p>
          <w:p w14:paraId="402E9DA5"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593522762"/>
                <w14:checkbox>
                  <w14:checked w14:val="0"/>
                  <w14:checkedState w14:val="2612" w14:font="MS Gothic"/>
                  <w14:uncheckedState w14:val="2610" w14:font="MS Gothic"/>
                </w14:checkbox>
              </w:sdtPr>
              <w:sdtEndPr/>
              <w:sdtContent>
                <w:r w:rsidR="00E44A3C">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Delivers w</w:t>
            </w:r>
            <w:r w:rsidR="00E44A3C" w:rsidRPr="00AE1C4F">
              <w:rPr>
                <w:rFonts w:asciiTheme="minorHAnsi" w:eastAsiaTheme="minorEastAsia" w:hAnsiTheme="minorHAnsi" w:cs="Arial"/>
                <w:sz w:val="20"/>
                <w:szCs w:val="20"/>
                <w:lang w:eastAsia="ja-JP"/>
              </w:rPr>
              <w:t xml:space="preserve">ork-ready graduates </w:t>
            </w:r>
          </w:p>
          <w:p w14:paraId="57628687" w14:textId="77777777" w:rsidR="00E44A3C" w:rsidRPr="00AE1C4F" w:rsidRDefault="00124DB0" w:rsidP="008535D4">
            <w:pPr>
              <w:pStyle w:val="paragraph"/>
              <w:spacing w:before="60" w:beforeAutospacing="0" w:after="60" w:afterAutospacing="0"/>
              <w:ind w:left="321" w:hanging="321"/>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2110882791"/>
                <w14:checkbox>
                  <w14:checked w14:val="0"/>
                  <w14:checkedState w14:val="2612" w14:font="MS Gothic"/>
                  <w14:uncheckedState w14:val="2610" w14:font="MS Gothic"/>
                </w14:checkbox>
              </w:sdtPr>
              <w:sdtEndPr/>
              <w:sdtContent>
                <w:r w:rsidR="00E44A3C" w:rsidRPr="00AE1C4F">
                  <w:rPr>
                    <w:rFonts w:ascii="MS Gothic" w:eastAsia="MS Gothic" w:hAnsi="MS Gothic" w:cs="Arial" w:hint="eastAsia"/>
                    <w:sz w:val="20"/>
                    <w:szCs w:val="20"/>
                    <w:lang w:eastAsia="ja-JP"/>
                  </w:rPr>
                  <w:t>☐</w:t>
                </w:r>
              </w:sdtContent>
            </w:sdt>
            <w:r w:rsidR="00E44A3C" w:rsidRPr="00AE1C4F">
              <w:rPr>
                <w:rFonts w:asciiTheme="minorHAnsi" w:eastAsiaTheme="minorEastAsia" w:hAnsiTheme="minorHAnsi" w:cs="Arial"/>
                <w:sz w:val="20"/>
                <w:szCs w:val="20"/>
                <w:lang w:eastAsia="ja-JP"/>
              </w:rPr>
              <w:t xml:space="preserve"> </w:t>
            </w:r>
            <w:r w:rsidR="00E44A3C">
              <w:rPr>
                <w:rFonts w:asciiTheme="minorHAnsi" w:eastAsiaTheme="minorEastAsia" w:hAnsiTheme="minorHAnsi" w:cs="Arial"/>
                <w:sz w:val="20"/>
                <w:szCs w:val="20"/>
                <w:lang w:eastAsia="ja-JP"/>
              </w:rPr>
              <w:t xml:space="preserve">  Increases e</w:t>
            </w:r>
            <w:r w:rsidR="00E44A3C" w:rsidRPr="00AE1C4F">
              <w:rPr>
                <w:rFonts w:asciiTheme="minorHAnsi" w:eastAsiaTheme="minorEastAsia" w:hAnsiTheme="minorHAnsi" w:cs="Arial"/>
                <w:sz w:val="20"/>
                <w:szCs w:val="20"/>
                <w:lang w:eastAsia="ja-JP"/>
              </w:rPr>
              <w:t xml:space="preserve">mployer and learner satisfaction </w:t>
            </w:r>
          </w:p>
          <w:p w14:paraId="79CFBCBC" w14:textId="77777777" w:rsidR="00E44A3C" w:rsidRPr="00AE1C4F" w:rsidRDefault="00E44A3C" w:rsidP="008535D4">
            <w:pPr>
              <w:pStyle w:val="paragraph"/>
              <w:spacing w:before="60" w:beforeAutospacing="0" w:after="60" w:afterAutospacing="0"/>
              <w:textAlignment w:val="baseline"/>
              <w:rPr>
                <w:rFonts w:asciiTheme="minorHAnsi" w:eastAsiaTheme="minorEastAsia" w:hAnsiTheme="minorHAnsi" w:cs="Arial"/>
                <w:sz w:val="20"/>
                <w:szCs w:val="20"/>
                <w:lang w:eastAsia="ja-JP"/>
              </w:rPr>
            </w:pPr>
          </w:p>
        </w:tc>
      </w:tr>
    </w:tbl>
    <w:p w14:paraId="498C9F3D" w14:textId="45D83CEE" w:rsidR="00EA4050" w:rsidRPr="00D801A4" w:rsidRDefault="00EA4050" w:rsidP="00A64FDD">
      <w:pPr>
        <w:pStyle w:val="Heading2"/>
        <w:numPr>
          <w:ilvl w:val="3"/>
          <w:numId w:val="14"/>
        </w:numPr>
        <w:spacing w:after="60"/>
        <w:ind w:left="426" w:hanging="425"/>
        <w:rPr>
          <w:sz w:val="28"/>
          <w:szCs w:val="24"/>
        </w:rPr>
      </w:pPr>
      <w:r w:rsidRPr="00D801A4">
        <w:rPr>
          <w:sz w:val="28"/>
          <w:szCs w:val="24"/>
        </w:rPr>
        <w:t>Expected Benefits</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EA4050" w:rsidRPr="00AE1C4F" w14:paraId="672B12F0" w14:textId="77777777" w:rsidTr="006B0A4C">
        <w:trPr>
          <w:trHeight w:val="465"/>
        </w:trPr>
        <w:tc>
          <w:tcPr>
            <w:tcW w:w="5000" w:type="pct"/>
            <w:shd w:val="clear" w:color="auto" w:fill="E5DBBD" w:themeFill="background2"/>
          </w:tcPr>
          <w:p w14:paraId="32C5BE87" w14:textId="0FC7B21A" w:rsidR="00EA4050" w:rsidRPr="00224873" w:rsidRDefault="00EA4050" w:rsidP="00AE1C4F">
            <w:pPr>
              <w:pStyle w:val="ListParagraph"/>
              <w:keepNext/>
              <w:numPr>
                <w:ilvl w:val="0"/>
                <w:numId w:val="20"/>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t xml:space="preserve">What </w:t>
            </w:r>
            <w:r w:rsidR="000A6605" w:rsidRPr="00224873">
              <w:rPr>
                <w:rFonts w:cs="Arial"/>
                <w:color w:val="000000" w:themeColor="text1"/>
                <w:szCs w:val="20"/>
              </w:rPr>
              <w:t>tangi</w:t>
            </w:r>
            <w:r w:rsidRPr="00224873">
              <w:rPr>
                <w:rFonts w:cs="Arial"/>
                <w:color w:val="000000" w:themeColor="text1"/>
                <w:szCs w:val="20"/>
              </w:rPr>
              <w:t xml:space="preserve">ble benefits would be likely if the opportunity were </w:t>
            </w:r>
            <w:proofErr w:type="gramStart"/>
            <w:r w:rsidRPr="00224873">
              <w:rPr>
                <w:rFonts w:cs="Arial"/>
                <w:color w:val="000000" w:themeColor="text1"/>
                <w:szCs w:val="20"/>
              </w:rPr>
              <w:t>met</w:t>
            </w:r>
            <w:proofErr w:type="gramEnd"/>
            <w:r w:rsidRPr="00224873">
              <w:rPr>
                <w:rFonts w:cs="Arial"/>
                <w:color w:val="000000" w:themeColor="text1"/>
                <w:szCs w:val="20"/>
              </w:rPr>
              <w:t xml:space="preserve"> or the issue resolved?  </w:t>
            </w:r>
            <w:r w:rsidR="000A6605" w:rsidRPr="00224873">
              <w:rPr>
                <w:rFonts w:cs="Arial"/>
                <w:color w:val="000000" w:themeColor="text1"/>
                <w:szCs w:val="20"/>
              </w:rPr>
              <w:t>(Cost savings, better student outcomes, better course delivery etc.)</w:t>
            </w:r>
          </w:p>
        </w:tc>
      </w:tr>
      <w:tr w:rsidR="00EA4050" w:rsidRPr="00806DE6" w14:paraId="363A6D69" w14:textId="77777777" w:rsidTr="006B0A4C">
        <w:tc>
          <w:tcPr>
            <w:tcW w:w="5000" w:type="pct"/>
          </w:tcPr>
          <w:p w14:paraId="7A826F7B" w14:textId="77777777" w:rsidR="00EA4050" w:rsidRDefault="00EA4050" w:rsidP="00AE1C4F">
            <w:pPr>
              <w:pStyle w:val="paragraph"/>
              <w:spacing w:before="60" w:beforeAutospacing="0" w:after="60" w:afterAutospacing="0"/>
              <w:textAlignment w:val="baseline"/>
              <w:rPr>
                <w:rStyle w:val="eop"/>
                <w:rFonts w:ascii="Arial Narrow" w:eastAsiaTheme="majorEastAsia" w:hAnsi="Arial Narrow" w:cs="Segoe UI"/>
              </w:rPr>
            </w:pPr>
          </w:p>
          <w:p w14:paraId="70FFE209" w14:textId="77777777" w:rsidR="00EA4050" w:rsidRDefault="00EA4050" w:rsidP="00AE1C4F">
            <w:pPr>
              <w:pStyle w:val="paragraph"/>
              <w:spacing w:before="60" w:beforeAutospacing="0" w:after="60" w:afterAutospacing="0"/>
              <w:textAlignment w:val="baseline"/>
              <w:rPr>
                <w:rStyle w:val="eop"/>
                <w:rFonts w:ascii="Arial Narrow" w:eastAsiaTheme="majorEastAsia" w:hAnsi="Arial Narrow" w:cs="Segoe UI"/>
              </w:rPr>
            </w:pPr>
          </w:p>
          <w:p w14:paraId="238F65E9" w14:textId="77777777" w:rsidR="00EA4050" w:rsidRDefault="00EA4050" w:rsidP="00AE1C4F">
            <w:pPr>
              <w:pStyle w:val="paragraph"/>
              <w:spacing w:before="60" w:beforeAutospacing="0" w:after="60" w:afterAutospacing="0"/>
              <w:textAlignment w:val="baseline"/>
              <w:rPr>
                <w:rStyle w:val="eop"/>
                <w:rFonts w:ascii="Arial Narrow" w:eastAsiaTheme="majorEastAsia" w:hAnsi="Arial Narrow" w:cs="Segoe UI"/>
              </w:rPr>
            </w:pPr>
          </w:p>
          <w:p w14:paraId="4F457230" w14:textId="77777777" w:rsidR="00EA4050" w:rsidRPr="00441C94" w:rsidRDefault="00EA4050" w:rsidP="00AE1C4F">
            <w:pPr>
              <w:pStyle w:val="paragraph"/>
              <w:spacing w:before="60" w:beforeAutospacing="0" w:after="60" w:afterAutospacing="0"/>
              <w:textAlignment w:val="baseline"/>
              <w:rPr>
                <w:rFonts w:ascii="Arial Narrow" w:hAnsi="Arial Narrow" w:cs="Segoe UI"/>
                <w:sz w:val="20"/>
                <w:szCs w:val="20"/>
              </w:rPr>
            </w:pPr>
          </w:p>
        </w:tc>
      </w:tr>
      <w:tr w:rsidR="00526CAB" w:rsidRPr="00AE1C4F" w14:paraId="4389FD0B" w14:textId="77777777" w:rsidTr="00526CAB">
        <w:tc>
          <w:tcPr>
            <w:tcW w:w="5000" w:type="pct"/>
            <w:tcBorders>
              <w:top w:val="single" w:sz="4" w:space="0" w:color="auto"/>
              <w:left w:val="single" w:sz="4" w:space="0" w:color="auto"/>
              <w:bottom w:val="single" w:sz="4" w:space="0" w:color="auto"/>
              <w:right w:val="single" w:sz="4" w:space="0" w:color="auto"/>
            </w:tcBorders>
            <w:shd w:val="clear" w:color="auto" w:fill="E5DBBD" w:themeFill="background2"/>
          </w:tcPr>
          <w:p w14:paraId="530A0C62" w14:textId="57FFF5E2" w:rsidR="00526CAB" w:rsidRPr="00224873" w:rsidRDefault="00526CAB" w:rsidP="00AE1C4F">
            <w:pPr>
              <w:pStyle w:val="ListParagraph"/>
              <w:numPr>
                <w:ilvl w:val="0"/>
                <w:numId w:val="20"/>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lastRenderedPageBreak/>
              <w:t xml:space="preserve">What intangible benefits would be likely if the opportunity were </w:t>
            </w:r>
            <w:proofErr w:type="gramStart"/>
            <w:r w:rsidRPr="00224873">
              <w:rPr>
                <w:rFonts w:cs="Arial"/>
                <w:color w:val="000000" w:themeColor="text1"/>
                <w:szCs w:val="20"/>
              </w:rPr>
              <w:t>met</w:t>
            </w:r>
            <w:proofErr w:type="gramEnd"/>
            <w:r w:rsidRPr="00224873">
              <w:rPr>
                <w:rFonts w:cs="Arial"/>
                <w:color w:val="000000" w:themeColor="text1"/>
                <w:szCs w:val="20"/>
              </w:rPr>
              <w:t xml:space="preserve"> or the issue resolved?  (Improved student or staff satisfaction, intellectual property, goodwill etc.)</w:t>
            </w:r>
          </w:p>
        </w:tc>
      </w:tr>
      <w:tr w:rsidR="00526CAB" w:rsidRPr="00806DE6" w14:paraId="6226AE25" w14:textId="77777777" w:rsidTr="00526CAB">
        <w:tc>
          <w:tcPr>
            <w:tcW w:w="5000" w:type="pct"/>
            <w:tcBorders>
              <w:top w:val="single" w:sz="4" w:space="0" w:color="auto"/>
              <w:left w:val="single" w:sz="4" w:space="0" w:color="auto"/>
              <w:bottom w:val="single" w:sz="4" w:space="0" w:color="auto"/>
              <w:right w:val="single" w:sz="4" w:space="0" w:color="auto"/>
            </w:tcBorders>
          </w:tcPr>
          <w:p w14:paraId="1FBD68FD" w14:textId="77777777" w:rsidR="00526CAB" w:rsidRDefault="00526CAB" w:rsidP="00AE1C4F">
            <w:pPr>
              <w:pStyle w:val="paragraph"/>
              <w:spacing w:before="60" w:beforeAutospacing="0" w:after="60" w:afterAutospacing="0"/>
              <w:textAlignment w:val="baseline"/>
              <w:rPr>
                <w:rStyle w:val="eop"/>
                <w:rFonts w:ascii="Arial Narrow" w:eastAsiaTheme="majorEastAsia" w:hAnsi="Arial Narrow" w:cs="Segoe UI"/>
              </w:rPr>
            </w:pPr>
          </w:p>
          <w:p w14:paraId="40716B28" w14:textId="77777777" w:rsidR="00526CAB" w:rsidRDefault="00526CAB" w:rsidP="00AE1C4F">
            <w:pPr>
              <w:pStyle w:val="paragraph"/>
              <w:spacing w:before="60" w:beforeAutospacing="0" w:after="60" w:afterAutospacing="0"/>
              <w:textAlignment w:val="baseline"/>
              <w:rPr>
                <w:rStyle w:val="eop"/>
                <w:rFonts w:ascii="Arial Narrow" w:eastAsiaTheme="majorEastAsia" w:hAnsi="Arial Narrow" w:cs="Segoe UI"/>
              </w:rPr>
            </w:pPr>
          </w:p>
          <w:p w14:paraId="5A28AEAD" w14:textId="77777777" w:rsidR="00526CAB" w:rsidRDefault="00526CAB" w:rsidP="00AE1C4F">
            <w:pPr>
              <w:pStyle w:val="paragraph"/>
              <w:spacing w:before="60" w:beforeAutospacing="0" w:after="60" w:afterAutospacing="0"/>
              <w:textAlignment w:val="baseline"/>
              <w:rPr>
                <w:rStyle w:val="eop"/>
                <w:rFonts w:ascii="Arial Narrow" w:eastAsiaTheme="majorEastAsia" w:hAnsi="Arial Narrow" w:cs="Segoe UI"/>
              </w:rPr>
            </w:pPr>
          </w:p>
          <w:p w14:paraId="65C2182F" w14:textId="77777777" w:rsidR="00526CAB" w:rsidRPr="00526CAB" w:rsidRDefault="00526CAB" w:rsidP="00AE1C4F">
            <w:pPr>
              <w:pStyle w:val="paragraph"/>
              <w:spacing w:before="60" w:beforeAutospacing="0" w:after="60" w:afterAutospacing="0"/>
              <w:textAlignment w:val="baseline"/>
              <w:rPr>
                <w:rFonts w:ascii="Arial Narrow" w:eastAsiaTheme="majorEastAsia" w:hAnsi="Arial Narrow" w:cs="Segoe UI"/>
              </w:rPr>
            </w:pPr>
          </w:p>
        </w:tc>
      </w:tr>
    </w:tbl>
    <w:p w14:paraId="5A6EC3D6" w14:textId="7E2AAC26" w:rsidR="00CF6CD3" w:rsidRPr="00D801A4" w:rsidRDefault="00CF6CD3" w:rsidP="00A64FDD">
      <w:pPr>
        <w:pStyle w:val="Heading2"/>
        <w:numPr>
          <w:ilvl w:val="3"/>
          <w:numId w:val="14"/>
        </w:numPr>
        <w:spacing w:after="60"/>
        <w:ind w:left="426" w:hanging="425"/>
        <w:rPr>
          <w:sz w:val="28"/>
          <w:szCs w:val="24"/>
        </w:rPr>
      </w:pPr>
      <w:r w:rsidRPr="00D801A4">
        <w:rPr>
          <w:sz w:val="28"/>
          <w:szCs w:val="24"/>
        </w:rPr>
        <w:t>Time and Cost Estimates</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CF6CD3" w:rsidRPr="00AE1C4F" w14:paraId="6DE4EA84" w14:textId="77777777" w:rsidTr="006B0A4C">
        <w:trPr>
          <w:trHeight w:val="465"/>
        </w:trPr>
        <w:tc>
          <w:tcPr>
            <w:tcW w:w="5000" w:type="pct"/>
            <w:shd w:val="clear" w:color="auto" w:fill="E5DBBD" w:themeFill="background2"/>
          </w:tcPr>
          <w:p w14:paraId="665BE173" w14:textId="0BE9BD1D" w:rsidR="00CF6CD3" w:rsidRPr="00224873" w:rsidRDefault="00CF6CD3" w:rsidP="00AE1C4F">
            <w:pPr>
              <w:pStyle w:val="ListParagraph"/>
              <w:keepNext/>
              <w:numPr>
                <w:ilvl w:val="0"/>
                <w:numId w:val="18"/>
              </w:numPr>
              <w:tabs>
                <w:tab w:val="left" w:pos="1276"/>
                <w:tab w:val="left" w:pos="7088"/>
                <w:tab w:val="right" w:pos="9370"/>
              </w:tabs>
              <w:spacing w:before="60" w:after="60"/>
              <w:ind w:left="319" w:hanging="319"/>
              <w:rPr>
                <w:rFonts w:cs="Arial"/>
                <w:color w:val="000000" w:themeColor="text1"/>
                <w:szCs w:val="20"/>
              </w:rPr>
            </w:pPr>
            <w:r w:rsidRPr="00224873">
              <w:rPr>
                <w:rFonts w:cs="Arial"/>
                <w:color w:val="000000" w:themeColor="text1"/>
                <w:szCs w:val="20"/>
              </w:rPr>
              <w:t xml:space="preserve">How long do you think it would take to investigate, </w:t>
            </w:r>
            <w:proofErr w:type="gramStart"/>
            <w:r w:rsidRPr="00224873">
              <w:rPr>
                <w:rFonts w:cs="Arial"/>
                <w:color w:val="000000" w:themeColor="text1"/>
                <w:szCs w:val="20"/>
              </w:rPr>
              <w:t>design</w:t>
            </w:r>
            <w:proofErr w:type="gramEnd"/>
            <w:r w:rsidRPr="00224873">
              <w:rPr>
                <w:rFonts w:cs="Arial"/>
                <w:color w:val="000000" w:themeColor="text1"/>
                <w:szCs w:val="20"/>
              </w:rPr>
              <w:t xml:space="preserve"> and develop a solution, test it and then make it available to users?  </w:t>
            </w:r>
          </w:p>
        </w:tc>
      </w:tr>
      <w:tr w:rsidR="00CF6CD3" w:rsidRPr="006D3756" w14:paraId="286F20EF" w14:textId="77777777" w:rsidTr="00AE1C4F">
        <w:trPr>
          <w:trHeight w:val="746"/>
        </w:trPr>
        <w:tc>
          <w:tcPr>
            <w:tcW w:w="5000" w:type="pct"/>
          </w:tcPr>
          <w:p w14:paraId="20F2F6F8" w14:textId="20475EE2" w:rsidR="0071681D" w:rsidRPr="006D3756" w:rsidRDefault="0071681D" w:rsidP="00AE1C4F">
            <w:pPr>
              <w:pStyle w:val="paragraph"/>
              <w:spacing w:before="60" w:beforeAutospacing="0" w:after="60" w:afterAutospacing="0"/>
              <w:textAlignment w:val="baseline"/>
              <w:rPr>
                <w:bCs/>
                <w:sz w:val="20"/>
                <w:szCs w:val="16"/>
              </w:rPr>
            </w:pPr>
            <w:r w:rsidRPr="006D3756">
              <w:rPr>
                <w:rFonts w:asciiTheme="minorHAnsi" w:hAnsiTheme="minorHAnsi"/>
                <w:bCs/>
                <w:sz w:val="20"/>
                <w:szCs w:val="16"/>
              </w:rPr>
              <w:tab/>
            </w:r>
            <w:sdt>
              <w:sdtPr>
                <w:rPr>
                  <w:bCs/>
                  <w:sz w:val="20"/>
                  <w:szCs w:val="16"/>
                </w:rPr>
                <w:id w:val="-916403490"/>
                <w14:checkbox>
                  <w14:checked w14:val="0"/>
                  <w14:checkedState w14:val="2612" w14:font="MS Gothic"/>
                  <w14:uncheckedState w14:val="2610" w14:font="MS Gothic"/>
                </w14:checkbox>
              </w:sdtPr>
              <w:sdtEndPr/>
              <w:sdtContent>
                <w:r w:rsidR="006D3756" w:rsidRPr="006D3756">
                  <w:rPr>
                    <w:rFonts w:ascii="MS Gothic" w:eastAsia="MS Gothic" w:hAnsi="MS Gothic" w:hint="eastAsia"/>
                    <w:bCs/>
                    <w:sz w:val="20"/>
                    <w:szCs w:val="16"/>
                  </w:rPr>
                  <w:t>☐</w:t>
                </w:r>
              </w:sdtContent>
            </w:sdt>
            <w:r w:rsidR="006D3756" w:rsidRPr="006D3756">
              <w:rPr>
                <w:rFonts w:asciiTheme="minorHAnsi" w:hAnsiTheme="minorHAnsi"/>
                <w:bCs/>
                <w:sz w:val="20"/>
                <w:szCs w:val="16"/>
              </w:rPr>
              <w:t xml:space="preserve"> </w:t>
            </w:r>
            <w:r w:rsidR="00CF6CD3" w:rsidRPr="006D3756">
              <w:rPr>
                <w:rFonts w:asciiTheme="minorHAnsi" w:hAnsiTheme="minorHAnsi"/>
                <w:bCs/>
                <w:sz w:val="20"/>
                <w:szCs w:val="16"/>
              </w:rPr>
              <w:t>Less than a month</w:t>
            </w:r>
            <w:r w:rsidR="00CF6CD3" w:rsidRPr="006D3756">
              <w:rPr>
                <w:bCs/>
                <w:sz w:val="20"/>
                <w:szCs w:val="16"/>
              </w:rPr>
              <w:tab/>
            </w:r>
            <w:r w:rsidRPr="006D3756">
              <w:rPr>
                <w:bCs/>
                <w:sz w:val="20"/>
                <w:szCs w:val="16"/>
              </w:rPr>
              <w:tab/>
            </w:r>
            <w:r w:rsidRPr="006D3756">
              <w:rPr>
                <w:bCs/>
                <w:sz w:val="20"/>
                <w:szCs w:val="16"/>
              </w:rPr>
              <w:tab/>
            </w:r>
            <w:r w:rsidRPr="006D3756">
              <w:rPr>
                <w:bCs/>
                <w:sz w:val="20"/>
                <w:szCs w:val="16"/>
              </w:rPr>
              <w:tab/>
            </w:r>
            <w:r w:rsidRPr="006D3756">
              <w:rPr>
                <w:bCs/>
                <w:sz w:val="20"/>
                <w:szCs w:val="16"/>
              </w:rPr>
              <w:tab/>
            </w:r>
            <w:sdt>
              <w:sdtPr>
                <w:rPr>
                  <w:bCs/>
                  <w:sz w:val="20"/>
                  <w:szCs w:val="16"/>
                </w:rPr>
                <w:id w:val="1328099798"/>
                <w14:checkbox>
                  <w14:checked w14:val="0"/>
                  <w14:checkedState w14:val="2612" w14:font="MS Gothic"/>
                  <w14:uncheckedState w14:val="2610" w14:font="MS Gothic"/>
                </w14:checkbox>
              </w:sdtPr>
              <w:sdtEndPr/>
              <w:sdtContent>
                <w:r w:rsidR="006D3756" w:rsidRPr="006D3756">
                  <w:rPr>
                    <w:rFonts w:ascii="MS Gothic" w:eastAsia="MS Gothic" w:hAnsi="MS Gothic" w:hint="eastAsia"/>
                    <w:bCs/>
                    <w:sz w:val="20"/>
                    <w:szCs w:val="16"/>
                  </w:rPr>
                  <w:t>☐</w:t>
                </w:r>
              </w:sdtContent>
            </w:sdt>
            <w:r w:rsidR="006D3756" w:rsidRPr="006D3756">
              <w:rPr>
                <w:rFonts w:asciiTheme="minorHAnsi" w:hAnsiTheme="minorHAnsi"/>
                <w:bCs/>
                <w:sz w:val="20"/>
                <w:szCs w:val="16"/>
              </w:rPr>
              <w:t xml:space="preserve"> </w:t>
            </w:r>
            <w:r w:rsidR="00CF6CD3" w:rsidRPr="006D3756">
              <w:rPr>
                <w:rFonts w:asciiTheme="minorHAnsi" w:hAnsiTheme="minorHAnsi"/>
                <w:bCs/>
                <w:sz w:val="20"/>
                <w:szCs w:val="16"/>
              </w:rPr>
              <w:t>Less than 3 months</w:t>
            </w:r>
            <w:r w:rsidR="00CF6CD3" w:rsidRPr="006D3756">
              <w:rPr>
                <w:bCs/>
                <w:sz w:val="20"/>
                <w:szCs w:val="16"/>
              </w:rPr>
              <w:tab/>
            </w:r>
          </w:p>
          <w:p w14:paraId="0C54B34C" w14:textId="21CE50A9" w:rsidR="00CF6CD3" w:rsidRPr="006D3756" w:rsidRDefault="0071681D" w:rsidP="00AE1C4F">
            <w:pPr>
              <w:pStyle w:val="paragraph"/>
              <w:spacing w:before="60" w:beforeAutospacing="0" w:after="60" w:afterAutospacing="0"/>
              <w:textAlignment w:val="baseline"/>
              <w:rPr>
                <w:rFonts w:ascii="Arial Narrow" w:eastAsiaTheme="majorEastAsia" w:hAnsi="Arial Narrow" w:cs="Segoe UI"/>
                <w:bCs/>
                <w:sz w:val="20"/>
                <w:szCs w:val="16"/>
              </w:rPr>
            </w:pPr>
            <w:r w:rsidRPr="006D3756">
              <w:rPr>
                <w:rFonts w:asciiTheme="minorHAnsi" w:hAnsiTheme="minorHAnsi"/>
                <w:bCs/>
                <w:sz w:val="20"/>
                <w:szCs w:val="16"/>
              </w:rPr>
              <w:tab/>
            </w:r>
            <w:sdt>
              <w:sdtPr>
                <w:rPr>
                  <w:bCs/>
                  <w:sz w:val="20"/>
                  <w:szCs w:val="16"/>
                </w:rPr>
                <w:id w:val="1221556635"/>
                <w14:checkbox>
                  <w14:checked w14:val="0"/>
                  <w14:checkedState w14:val="2612" w14:font="MS Gothic"/>
                  <w14:uncheckedState w14:val="2610" w14:font="MS Gothic"/>
                </w14:checkbox>
              </w:sdtPr>
              <w:sdtEndPr/>
              <w:sdtContent>
                <w:r w:rsidR="006D3756" w:rsidRPr="006D3756">
                  <w:rPr>
                    <w:rFonts w:ascii="MS Gothic" w:eastAsia="MS Gothic" w:hAnsi="MS Gothic" w:hint="eastAsia"/>
                    <w:bCs/>
                    <w:sz w:val="20"/>
                    <w:szCs w:val="16"/>
                  </w:rPr>
                  <w:t>☐</w:t>
                </w:r>
              </w:sdtContent>
            </w:sdt>
            <w:r w:rsidR="006D3756" w:rsidRPr="006D3756">
              <w:rPr>
                <w:rFonts w:asciiTheme="minorHAnsi" w:hAnsiTheme="minorHAnsi"/>
                <w:bCs/>
                <w:sz w:val="20"/>
                <w:szCs w:val="16"/>
              </w:rPr>
              <w:t xml:space="preserve"> </w:t>
            </w:r>
            <w:r w:rsidR="00CF6CD3" w:rsidRPr="006D3756">
              <w:rPr>
                <w:rFonts w:asciiTheme="minorHAnsi" w:hAnsiTheme="minorHAnsi"/>
                <w:bCs/>
                <w:sz w:val="20"/>
                <w:szCs w:val="16"/>
              </w:rPr>
              <w:t>Less than 6 months</w:t>
            </w:r>
            <w:r w:rsidR="00CF6CD3" w:rsidRPr="006D3756">
              <w:rPr>
                <w:bCs/>
                <w:sz w:val="20"/>
                <w:szCs w:val="16"/>
              </w:rPr>
              <w:tab/>
              <w:t xml:space="preserve"> </w:t>
            </w:r>
            <w:r w:rsidRPr="006D3756">
              <w:rPr>
                <w:bCs/>
                <w:sz w:val="20"/>
                <w:szCs w:val="16"/>
              </w:rPr>
              <w:tab/>
            </w:r>
            <w:r w:rsidRPr="006D3756">
              <w:rPr>
                <w:bCs/>
                <w:sz w:val="20"/>
                <w:szCs w:val="16"/>
              </w:rPr>
              <w:tab/>
            </w:r>
            <w:r w:rsidRPr="006D3756">
              <w:rPr>
                <w:bCs/>
                <w:sz w:val="20"/>
                <w:szCs w:val="16"/>
              </w:rPr>
              <w:tab/>
            </w:r>
            <w:r w:rsidRPr="006D3756">
              <w:rPr>
                <w:bCs/>
                <w:sz w:val="20"/>
                <w:szCs w:val="16"/>
              </w:rPr>
              <w:tab/>
            </w:r>
            <w:sdt>
              <w:sdtPr>
                <w:rPr>
                  <w:bCs/>
                  <w:sz w:val="20"/>
                  <w:szCs w:val="16"/>
                </w:rPr>
                <w:id w:val="-119308430"/>
                <w14:checkbox>
                  <w14:checked w14:val="0"/>
                  <w14:checkedState w14:val="2612" w14:font="MS Gothic"/>
                  <w14:uncheckedState w14:val="2610" w14:font="MS Gothic"/>
                </w14:checkbox>
              </w:sdtPr>
              <w:sdtEndPr/>
              <w:sdtContent>
                <w:r w:rsidR="006D3756" w:rsidRPr="006D3756">
                  <w:rPr>
                    <w:rFonts w:ascii="MS Gothic" w:eastAsia="MS Gothic" w:hAnsi="MS Gothic" w:hint="eastAsia"/>
                    <w:bCs/>
                    <w:sz w:val="20"/>
                    <w:szCs w:val="16"/>
                  </w:rPr>
                  <w:t>☐</w:t>
                </w:r>
              </w:sdtContent>
            </w:sdt>
            <w:r w:rsidR="006D3756" w:rsidRPr="006D3756">
              <w:rPr>
                <w:rFonts w:asciiTheme="minorHAnsi" w:hAnsiTheme="minorHAnsi"/>
                <w:bCs/>
                <w:sz w:val="20"/>
                <w:szCs w:val="16"/>
              </w:rPr>
              <w:t xml:space="preserve"> </w:t>
            </w:r>
            <w:r w:rsidR="00CF6CD3" w:rsidRPr="006D3756">
              <w:rPr>
                <w:rFonts w:asciiTheme="minorHAnsi" w:hAnsiTheme="minorHAnsi"/>
                <w:bCs/>
                <w:sz w:val="20"/>
                <w:szCs w:val="16"/>
              </w:rPr>
              <w:t>More than 6 months</w:t>
            </w:r>
            <w:r w:rsidR="00CF6CD3" w:rsidRPr="006D3756">
              <w:rPr>
                <w:bCs/>
                <w:sz w:val="20"/>
                <w:szCs w:val="16"/>
              </w:rPr>
              <w:t xml:space="preserve"> </w:t>
            </w:r>
          </w:p>
        </w:tc>
      </w:tr>
      <w:tr w:rsidR="00CF6CD3" w:rsidRPr="00AE1C4F" w14:paraId="5D2721FE" w14:textId="77777777" w:rsidTr="006B0A4C">
        <w:tc>
          <w:tcPr>
            <w:tcW w:w="5000" w:type="pct"/>
            <w:tcBorders>
              <w:top w:val="single" w:sz="4" w:space="0" w:color="auto"/>
              <w:left w:val="single" w:sz="4" w:space="0" w:color="auto"/>
              <w:bottom w:val="single" w:sz="4" w:space="0" w:color="auto"/>
              <w:right w:val="single" w:sz="4" w:space="0" w:color="auto"/>
            </w:tcBorders>
            <w:shd w:val="clear" w:color="auto" w:fill="E5DBBD" w:themeFill="background2"/>
          </w:tcPr>
          <w:p w14:paraId="4A4F3EC0" w14:textId="5AE7F1AB" w:rsidR="00CF6CD3" w:rsidRPr="00224873" w:rsidRDefault="00CF6CD3" w:rsidP="00AE1C4F">
            <w:pPr>
              <w:pStyle w:val="ListParagraph"/>
              <w:keepNext/>
              <w:numPr>
                <w:ilvl w:val="0"/>
                <w:numId w:val="18"/>
              </w:numPr>
              <w:tabs>
                <w:tab w:val="left" w:pos="1276"/>
                <w:tab w:val="left" w:pos="7088"/>
                <w:tab w:val="right" w:pos="9370"/>
              </w:tabs>
              <w:spacing w:before="60" w:after="60"/>
              <w:ind w:left="318" w:hanging="318"/>
              <w:rPr>
                <w:rFonts w:cs="Arial"/>
                <w:color w:val="000000" w:themeColor="text1"/>
                <w:szCs w:val="20"/>
              </w:rPr>
            </w:pPr>
            <w:r w:rsidRPr="00224873">
              <w:rPr>
                <w:rFonts w:cs="Arial"/>
                <w:color w:val="000000" w:themeColor="text1"/>
                <w:szCs w:val="20"/>
              </w:rPr>
              <w:t xml:space="preserve">What </w:t>
            </w:r>
            <w:r w:rsidR="0071681D" w:rsidRPr="00224873">
              <w:rPr>
                <w:rFonts w:cs="Arial"/>
                <w:color w:val="000000" w:themeColor="text1"/>
                <w:szCs w:val="20"/>
              </w:rPr>
              <w:t xml:space="preserve">do you think it might cost (labour, materials </w:t>
            </w:r>
            <w:proofErr w:type="gramStart"/>
            <w:r w:rsidR="0071681D" w:rsidRPr="00224873">
              <w:rPr>
                <w:rFonts w:cs="Arial"/>
                <w:color w:val="000000" w:themeColor="text1"/>
                <w:szCs w:val="20"/>
              </w:rPr>
              <w:t>etc.)</w:t>
            </w:r>
            <w:proofErr w:type="gramEnd"/>
            <w:r w:rsidR="003F2FB8" w:rsidRPr="00224873">
              <w:rPr>
                <w:rFonts w:cs="Arial"/>
                <w:color w:val="000000" w:themeColor="text1"/>
                <w:szCs w:val="20"/>
              </w:rPr>
              <w:t xml:space="preserve">  It’s just a guess to give the </w:t>
            </w:r>
            <w:proofErr w:type="spellStart"/>
            <w:r w:rsidR="003F2FB8" w:rsidRPr="00224873">
              <w:rPr>
                <w:rFonts w:cs="Arial"/>
                <w:color w:val="000000" w:themeColor="text1"/>
                <w:szCs w:val="20"/>
              </w:rPr>
              <w:t>CoVE</w:t>
            </w:r>
            <w:proofErr w:type="spellEnd"/>
            <w:r w:rsidR="003F2FB8" w:rsidRPr="00224873">
              <w:rPr>
                <w:rFonts w:cs="Arial"/>
                <w:color w:val="000000" w:themeColor="text1"/>
                <w:szCs w:val="20"/>
              </w:rPr>
              <w:t xml:space="preserve"> some idea of how complex a project this might be.</w:t>
            </w:r>
          </w:p>
        </w:tc>
      </w:tr>
      <w:tr w:rsidR="0071681D" w:rsidRPr="00AE1C4F" w14:paraId="0A5CD2F8" w14:textId="77777777" w:rsidTr="00EE444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061B6F" w14:textId="29A45A97" w:rsidR="0071681D" w:rsidRPr="00AE1C4F" w:rsidRDefault="0071681D" w:rsidP="00AE1C4F">
            <w:pPr>
              <w:pStyle w:val="paragraph"/>
              <w:keepNext/>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262576010"/>
                <w14:checkbox>
                  <w14:checked w14:val="0"/>
                  <w14:checkedState w14:val="2612" w14:font="MS Gothic"/>
                  <w14:uncheckedState w14:val="2610" w14:font="MS Gothic"/>
                </w14:checkbox>
              </w:sdtPr>
              <w:sdtEndPr/>
              <w:sdtContent>
                <w:r w:rsidR="006D3756">
                  <w:rPr>
                    <w:rFonts w:ascii="MS Gothic" w:eastAsia="MS Gothic" w:hAnsi="MS Gothic" w:hint="eastAsia"/>
                    <w:bCs/>
                    <w:sz w:val="20"/>
                    <w:szCs w:val="16"/>
                  </w:rPr>
                  <w:t>☐</w:t>
                </w:r>
              </w:sdtContent>
            </w:sdt>
            <w:r w:rsidR="006D3756" w:rsidRPr="00AE1C4F">
              <w:rPr>
                <w:rFonts w:asciiTheme="minorHAnsi" w:hAnsiTheme="minorHAnsi"/>
                <w:bCs/>
                <w:sz w:val="20"/>
                <w:szCs w:val="16"/>
              </w:rPr>
              <w:t xml:space="preserve"> </w:t>
            </w:r>
            <w:r w:rsidRPr="00AE1C4F">
              <w:rPr>
                <w:rFonts w:asciiTheme="minorHAnsi" w:hAnsiTheme="minorHAnsi"/>
                <w:bCs/>
                <w:sz w:val="20"/>
                <w:szCs w:val="16"/>
              </w:rPr>
              <w:t xml:space="preserve">Nothing (collaboration </w:t>
            </w:r>
            <w:proofErr w:type="gramStart"/>
            <w:r w:rsidRPr="00AE1C4F">
              <w:rPr>
                <w:rFonts w:asciiTheme="minorHAnsi" w:hAnsiTheme="minorHAnsi"/>
                <w:bCs/>
                <w:sz w:val="20"/>
                <w:szCs w:val="16"/>
              </w:rPr>
              <w:t xml:space="preserve">only)   </w:t>
            </w:r>
            <w:proofErr w:type="gramEnd"/>
            <w:r w:rsidRPr="00AE1C4F">
              <w:rPr>
                <w:rFonts w:asciiTheme="minorHAnsi" w:hAnsiTheme="minorHAnsi"/>
                <w:bCs/>
                <w:sz w:val="20"/>
                <w:szCs w:val="16"/>
              </w:rPr>
              <w:tab/>
            </w:r>
            <w:r w:rsidRPr="00AE1C4F">
              <w:rPr>
                <w:rFonts w:asciiTheme="minorHAnsi" w:hAnsiTheme="minorHAnsi"/>
                <w:bCs/>
                <w:sz w:val="20"/>
                <w:szCs w:val="16"/>
              </w:rPr>
              <w:tab/>
            </w:r>
            <w:r w:rsidRPr="00AE1C4F">
              <w:rPr>
                <w:rFonts w:asciiTheme="minorHAnsi" w:hAnsiTheme="minorHAnsi"/>
                <w:bCs/>
                <w:sz w:val="20"/>
                <w:szCs w:val="16"/>
              </w:rPr>
              <w:tab/>
            </w:r>
            <w:sdt>
              <w:sdtPr>
                <w:rPr>
                  <w:rFonts w:asciiTheme="minorHAnsi" w:hAnsiTheme="minorHAnsi"/>
                  <w:bCs/>
                  <w:sz w:val="20"/>
                  <w:szCs w:val="16"/>
                </w:rPr>
                <w:id w:val="-108673143"/>
                <w14:checkbox>
                  <w14:checked w14:val="0"/>
                  <w14:checkedState w14:val="2612" w14:font="MS Gothic"/>
                  <w14:uncheckedState w14:val="2610" w14:font="MS Gothic"/>
                </w14:checkbox>
              </w:sdtPr>
              <w:sdtEndPr/>
              <w:sdtContent>
                <w:r w:rsidR="006D3756">
                  <w:rPr>
                    <w:rFonts w:ascii="MS Gothic" w:eastAsia="MS Gothic" w:hAnsi="MS Gothic" w:hint="eastAsia"/>
                    <w:bCs/>
                    <w:sz w:val="20"/>
                    <w:szCs w:val="16"/>
                  </w:rPr>
                  <w:t>☐</w:t>
                </w:r>
              </w:sdtContent>
            </w:sdt>
            <w:r w:rsidR="006D3756" w:rsidRPr="00AE1C4F">
              <w:rPr>
                <w:rFonts w:asciiTheme="minorHAnsi" w:hAnsiTheme="minorHAnsi"/>
                <w:bCs/>
                <w:sz w:val="20"/>
                <w:szCs w:val="16"/>
              </w:rPr>
              <w:t xml:space="preserve"> </w:t>
            </w:r>
            <w:r w:rsidRPr="00AE1C4F">
              <w:rPr>
                <w:rFonts w:asciiTheme="minorHAnsi" w:hAnsiTheme="minorHAnsi"/>
                <w:bCs/>
                <w:sz w:val="20"/>
                <w:szCs w:val="16"/>
              </w:rPr>
              <w:t>Less than $</w:t>
            </w:r>
            <w:r w:rsidR="003F2FB8" w:rsidRPr="00AE1C4F">
              <w:rPr>
                <w:rFonts w:asciiTheme="minorHAnsi" w:hAnsiTheme="minorHAnsi"/>
                <w:bCs/>
                <w:sz w:val="20"/>
                <w:szCs w:val="16"/>
              </w:rPr>
              <w:t>2</w:t>
            </w:r>
            <w:r w:rsidRPr="00AE1C4F">
              <w:rPr>
                <w:rFonts w:asciiTheme="minorHAnsi" w:hAnsiTheme="minorHAnsi"/>
                <w:bCs/>
                <w:sz w:val="20"/>
                <w:szCs w:val="16"/>
              </w:rPr>
              <w:t xml:space="preserve">0,000   </w:t>
            </w:r>
            <w:r w:rsidRPr="00AE1C4F">
              <w:rPr>
                <w:rFonts w:asciiTheme="minorHAnsi" w:hAnsiTheme="minorHAnsi"/>
                <w:bCs/>
                <w:sz w:val="20"/>
                <w:szCs w:val="16"/>
              </w:rPr>
              <w:tab/>
            </w:r>
          </w:p>
          <w:p w14:paraId="464A782A" w14:textId="616DF854" w:rsidR="0071681D" w:rsidRPr="00AE1C4F" w:rsidRDefault="0071681D" w:rsidP="00AE1C4F">
            <w:pPr>
              <w:pStyle w:val="paragraph"/>
              <w:keepNext/>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840441845"/>
                <w14:checkbox>
                  <w14:checked w14:val="0"/>
                  <w14:checkedState w14:val="2612" w14:font="MS Gothic"/>
                  <w14:uncheckedState w14:val="2610" w14:font="MS Gothic"/>
                </w14:checkbox>
              </w:sdtPr>
              <w:sdtEndPr/>
              <w:sdtContent>
                <w:r w:rsidR="006D3756">
                  <w:rPr>
                    <w:rFonts w:ascii="MS Gothic" w:eastAsia="MS Gothic" w:hAnsi="MS Gothic" w:hint="eastAsia"/>
                    <w:bCs/>
                    <w:sz w:val="20"/>
                    <w:szCs w:val="16"/>
                  </w:rPr>
                  <w:t>☐</w:t>
                </w:r>
              </w:sdtContent>
            </w:sdt>
            <w:r w:rsidR="006D3756" w:rsidRPr="00AE1C4F">
              <w:rPr>
                <w:rFonts w:asciiTheme="minorHAnsi" w:hAnsiTheme="minorHAnsi"/>
                <w:bCs/>
                <w:sz w:val="20"/>
                <w:szCs w:val="16"/>
              </w:rPr>
              <w:t xml:space="preserve"> </w:t>
            </w:r>
            <w:r w:rsidRPr="00AE1C4F">
              <w:rPr>
                <w:rFonts w:asciiTheme="minorHAnsi" w:hAnsiTheme="minorHAnsi"/>
                <w:bCs/>
                <w:sz w:val="20"/>
                <w:szCs w:val="16"/>
              </w:rPr>
              <w:t xml:space="preserve">Less than $50,000   </w:t>
            </w:r>
            <w:r w:rsidRPr="00AE1C4F">
              <w:rPr>
                <w:rFonts w:asciiTheme="minorHAnsi" w:hAnsiTheme="minorHAnsi"/>
                <w:bCs/>
                <w:sz w:val="20"/>
                <w:szCs w:val="16"/>
              </w:rPr>
              <w:tab/>
              <w:t xml:space="preserve"> </w:t>
            </w:r>
            <w:r w:rsidRPr="00AE1C4F">
              <w:rPr>
                <w:rFonts w:asciiTheme="minorHAnsi" w:hAnsiTheme="minorHAnsi"/>
                <w:bCs/>
                <w:sz w:val="20"/>
                <w:szCs w:val="16"/>
              </w:rPr>
              <w:tab/>
            </w:r>
            <w:r w:rsidRPr="00AE1C4F">
              <w:rPr>
                <w:rFonts w:asciiTheme="minorHAnsi" w:hAnsiTheme="minorHAnsi"/>
                <w:bCs/>
                <w:sz w:val="20"/>
                <w:szCs w:val="16"/>
              </w:rPr>
              <w:tab/>
            </w:r>
            <w:r w:rsidRPr="00AE1C4F">
              <w:rPr>
                <w:rFonts w:asciiTheme="minorHAnsi" w:hAnsiTheme="minorHAnsi"/>
                <w:bCs/>
                <w:sz w:val="20"/>
                <w:szCs w:val="16"/>
              </w:rPr>
              <w:tab/>
            </w:r>
            <w:sdt>
              <w:sdtPr>
                <w:rPr>
                  <w:rFonts w:asciiTheme="minorHAnsi" w:hAnsiTheme="minorHAnsi"/>
                  <w:bCs/>
                  <w:sz w:val="20"/>
                  <w:szCs w:val="16"/>
                </w:rPr>
                <w:id w:val="1474021049"/>
                <w14:checkbox>
                  <w14:checked w14:val="0"/>
                  <w14:checkedState w14:val="2612" w14:font="MS Gothic"/>
                  <w14:uncheckedState w14:val="2610" w14:font="MS Gothic"/>
                </w14:checkbox>
              </w:sdtPr>
              <w:sdtEndPr/>
              <w:sdtContent>
                <w:r w:rsidR="006D3756" w:rsidRPr="00AE1C4F">
                  <w:rPr>
                    <w:rFonts w:ascii="Segoe UI Symbol" w:hAnsi="Segoe UI Symbol" w:cs="Segoe UI Symbol"/>
                    <w:bCs/>
                    <w:sz w:val="20"/>
                    <w:szCs w:val="16"/>
                  </w:rPr>
                  <w:t>☐</w:t>
                </w:r>
              </w:sdtContent>
            </w:sdt>
            <w:r w:rsidR="006D3756" w:rsidRPr="00AE1C4F">
              <w:rPr>
                <w:rFonts w:asciiTheme="minorHAnsi" w:hAnsiTheme="minorHAnsi"/>
                <w:bCs/>
                <w:sz w:val="20"/>
                <w:szCs w:val="16"/>
              </w:rPr>
              <w:t xml:space="preserve"> </w:t>
            </w:r>
            <w:r w:rsidR="003F2FB8" w:rsidRPr="00AE1C4F">
              <w:rPr>
                <w:rFonts w:asciiTheme="minorHAnsi" w:hAnsiTheme="minorHAnsi"/>
                <w:bCs/>
                <w:sz w:val="20"/>
                <w:szCs w:val="16"/>
              </w:rPr>
              <w:t>Less</w:t>
            </w:r>
            <w:r w:rsidRPr="00AE1C4F">
              <w:rPr>
                <w:rFonts w:asciiTheme="minorHAnsi" w:hAnsiTheme="minorHAnsi"/>
                <w:bCs/>
                <w:sz w:val="20"/>
                <w:szCs w:val="16"/>
              </w:rPr>
              <w:t xml:space="preserve"> than $</w:t>
            </w:r>
            <w:r w:rsidR="003F2FB8" w:rsidRPr="00AE1C4F">
              <w:rPr>
                <w:rFonts w:asciiTheme="minorHAnsi" w:hAnsiTheme="minorHAnsi"/>
                <w:bCs/>
                <w:sz w:val="20"/>
                <w:szCs w:val="16"/>
              </w:rPr>
              <w:t>10</w:t>
            </w:r>
            <w:r w:rsidRPr="00AE1C4F">
              <w:rPr>
                <w:rFonts w:asciiTheme="minorHAnsi" w:hAnsiTheme="minorHAnsi"/>
                <w:bCs/>
                <w:sz w:val="20"/>
                <w:szCs w:val="16"/>
              </w:rPr>
              <w:t xml:space="preserve">0,000 </w:t>
            </w:r>
          </w:p>
          <w:p w14:paraId="4A5718BC" w14:textId="1C72E04D" w:rsidR="003F2FB8" w:rsidRPr="00AE1C4F" w:rsidRDefault="003F2FB8" w:rsidP="00AE1C4F">
            <w:pPr>
              <w:pStyle w:val="paragraph"/>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1734161108"/>
                <w14:checkbox>
                  <w14:checked w14:val="0"/>
                  <w14:checkedState w14:val="2612" w14:font="MS Gothic"/>
                  <w14:uncheckedState w14:val="2610" w14:font="MS Gothic"/>
                </w14:checkbox>
              </w:sdtPr>
              <w:sdtEndPr/>
              <w:sdtContent>
                <w:r w:rsidR="006D3756" w:rsidRPr="00AE1C4F">
                  <w:rPr>
                    <w:rFonts w:ascii="Segoe UI Symbol" w:hAnsi="Segoe UI Symbol" w:cs="Segoe UI Symbol"/>
                    <w:bCs/>
                    <w:sz w:val="20"/>
                    <w:szCs w:val="16"/>
                  </w:rPr>
                  <w:t>☐</w:t>
                </w:r>
              </w:sdtContent>
            </w:sdt>
            <w:r w:rsidR="006D3756" w:rsidRPr="00AE1C4F">
              <w:rPr>
                <w:rFonts w:asciiTheme="minorHAnsi" w:hAnsiTheme="minorHAnsi"/>
                <w:bCs/>
                <w:sz w:val="20"/>
                <w:szCs w:val="16"/>
              </w:rPr>
              <w:t xml:space="preserve"> </w:t>
            </w:r>
            <w:r w:rsidRPr="00AE1C4F">
              <w:rPr>
                <w:rFonts w:asciiTheme="minorHAnsi" w:hAnsiTheme="minorHAnsi"/>
                <w:bCs/>
                <w:sz w:val="20"/>
                <w:szCs w:val="16"/>
              </w:rPr>
              <w:t xml:space="preserve">More than $100,000 </w:t>
            </w:r>
          </w:p>
        </w:tc>
      </w:tr>
      <w:tr w:rsidR="00A01BD5" w:rsidRPr="00AE1C4F" w14:paraId="4FD0A39B" w14:textId="77777777" w:rsidTr="00A01BD5">
        <w:tc>
          <w:tcPr>
            <w:tcW w:w="5000" w:type="pct"/>
            <w:tcBorders>
              <w:top w:val="single" w:sz="4" w:space="0" w:color="auto"/>
              <w:left w:val="single" w:sz="4" w:space="0" w:color="auto"/>
              <w:bottom w:val="single" w:sz="4" w:space="0" w:color="auto"/>
              <w:right w:val="single" w:sz="4" w:space="0" w:color="auto"/>
            </w:tcBorders>
            <w:shd w:val="clear" w:color="auto" w:fill="E5DBBD" w:themeFill="background2"/>
          </w:tcPr>
          <w:p w14:paraId="1402F07D" w14:textId="77777777" w:rsidR="00A01BD5" w:rsidRPr="00224873" w:rsidRDefault="00A01BD5" w:rsidP="0055724A">
            <w:pPr>
              <w:pStyle w:val="ListParagraph"/>
              <w:keepNext/>
              <w:numPr>
                <w:ilvl w:val="0"/>
                <w:numId w:val="18"/>
              </w:numPr>
              <w:tabs>
                <w:tab w:val="left" w:pos="1276"/>
                <w:tab w:val="left" w:pos="7088"/>
                <w:tab w:val="right" w:pos="9370"/>
              </w:tabs>
              <w:spacing w:before="60" w:after="60"/>
              <w:ind w:left="318" w:hanging="318"/>
              <w:rPr>
                <w:rFonts w:cs="Arial"/>
                <w:color w:val="000000" w:themeColor="text1"/>
                <w:szCs w:val="20"/>
              </w:rPr>
            </w:pPr>
            <w:r w:rsidRPr="00224873">
              <w:rPr>
                <w:rFonts w:cs="Arial"/>
                <w:color w:val="000000" w:themeColor="text1"/>
                <w:szCs w:val="20"/>
              </w:rPr>
              <w:t>What do you think the ongoing annual operating costs would be?</w:t>
            </w:r>
          </w:p>
        </w:tc>
      </w:tr>
      <w:tr w:rsidR="00A01BD5" w:rsidRPr="00AE1C4F" w14:paraId="71085B44" w14:textId="77777777" w:rsidTr="00A01BD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22153FE" w14:textId="77777777" w:rsidR="00A01BD5" w:rsidRPr="00AE1C4F" w:rsidRDefault="00A01BD5" w:rsidP="0055724A">
            <w:pPr>
              <w:pStyle w:val="paragraph"/>
              <w:keepNext/>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420568140"/>
                <w14:checkbox>
                  <w14:checked w14:val="0"/>
                  <w14:checkedState w14:val="2612" w14:font="MS Gothic"/>
                  <w14:uncheckedState w14:val="2610" w14:font="MS Gothic"/>
                </w14:checkbox>
              </w:sdtPr>
              <w:sdtEndPr/>
              <w:sdtContent>
                <w:r w:rsidRPr="00A01BD5">
                  <w:rPr>
                    <w:rFonts w:ascii="Segoe UI Symbol" w:hAnsi="Segoe UI Symbol" w:cs="Segoe UI Symbol"/>
                    <w:bCs/>
                    <w:sz w:val="20"/>
                    <w:szCs w:val="16"/>
                  </w:rPr>
                  <w:t>☐</w:t>
                </w:r>
              </w:sdtContent>
            </w:sdt>
            <w:r w:rsidRPr="00AE1C4F">
              <w:rPr>
                <w:rFonts w:asciiTheme="minorHAnsi" w:hAnsiTheme="minorHAnsi"/>
                <w:bCs/>
                <w:sz w:val="20"/>
                <w:szCs w:val="16"/>
              </w:rPr>
              <w:t xml:space="preserve"> Nothing</w:t>
            </w:r>
            <w:r w:rsidRPr="00AE1C4F">
              <w:rPr>
                <w:rFonts w:asciiTheme="minorHAnsi" w:hAnsiTheme="minorHAnsi"/>
                <w:bCs/>
                <w:sz w:val="20"/>
                <w:szCs w:val="16"/>
              </w:rPr>
              <w:tab/>
            </w:r>
            <w:r w:rsidRPr="00AE1C4F">
              <w:rPr>
                <w:rFonts w:asciiTheme="minorHAnsi" w:hAnsiTheme="minorHAnsi"/>
                <w:bCs/>
                <w:sz w:val="20"/>
                <w:szCs w:val="16"/>
              </w:rPr>
              <w:tab/>
            </w:r>
            <w:r w:rsidRPr="00AE1C4F">
              <w:rPr>
                <w:rFonts w:asciiTheme="minorHAnsi" w:hAnsiTheme="minorHAnsi"/>
                <w:bCs/>
                <w:sz w:val="20"/>
                <w:szCs w:val="16"/>
              </w:rPr>
              <w:tab/>
            </w:r>
            <w:r>
              <w:rPr>
                <w:rFonts w:asciiTheme="minorHAnsi" w:hAnsiTheme="minorHAnsi"/>
                <w:bCs/>
                <w:sz w:val="20"/>
                <w:szCs w:val="16"/>
              </w:rPr>
              <w:tab/>
            </w:r>
            <w:r>
              <w:rPr>
                <w:rFonts w:asciiTheme="minorHAnsi" w:hAnsiTheme="minorHAnsi"/>
                <w:bCs/>
                <w:sz w:val="20"/>
                <w:szCs w:val="16"/>
              </w:rPr>
              <w:tab/>
            </w:r>
            <w:sdt>
              <w:sdtPr>
                <w:rPr>
                  <w:rFonts w:asciiTheme="minorHAnsi" w:hAnsiTheme="minorHAnsi"/>
                  <w:bCs/>
                  <w:sz w:val="20"/>
                  <w:szCs w:val="16"/>
                </w:rPr>
                <w:id w:val="-1733379092"/>
                <w14:checkbox>
                  <w14:checked w14:val="0"/>
                  <w14:checkedState w14:val="2612" w14:font="MS Gothic"/>
                  <w14:uncheckedState w14:val="2610" w14:font="MS Gothic"/>
                </w14:checkbox>
              </w:sdtPr>
              <w:sdtEndPr/>
              <w:sdtContent>
                <w:r w:rsidRPr="00A01BD5">
                  <w:rPr>
                    <w:rFonts w:ascii="Segoe UI Symbol" w:hAnsi="Segoe UI Symbol" w:cs="Segoe UI Symbol"/>
                    <w:bCs/>
                    <w:sz w:val="20"/>
                    <w:szCs w:val="16"/>
                  </w:rPr>
                  <w:t>☐</w:t>
                </w:r>
              </w:sdtContent>
            </w:sdt>
            <w:r w:rsidRPr="00AE1C4F">
              <w:rPr>
                <w:rFonts w:asciiTheme="minorHAnsi" w:hAnsiTheme="minorHAnsi"/>
                <w:bCs/>
                <w:sz w:val="20"/>
                <w:szCs w:val="16"/>
              </w:rPr>
              <w:t xml:space="preserve"> Less than $</w:t>
            </w:r>
            <w:r>
              <w:rPr>
                <w:rFonts w:asciiTheme="minorHAnsi" w:hAnsiTheme="minorHAnsi"/>
                <w:bCs/>
                <w:sz w:val="20"/>
                <w:szCs w:val="16"/>
              </w:rPr>
              <w:t>600</w:t>
            </w:r>
            <w:r w:rsidRPr="00AE1C4F">
              <w:rPr>
                <w:rFonts w:asciiTheme="minorHAnsi" w:hAnsiTheme="minorHAnsi"/>
                <w:bCs/>
                <w:sz w:val="20"/>
                <w:szCs w:val="16"/>
              </w:rPr>
              <w:t xml:space="preserve">   </w:t>
            </w:r>
            <w:r w:rsidRPr="00AE1C4F">
              <w:rPr>
                <w:rFonts w:asciiTheme="minorHAnsi" w:hAnsiTheme="minorHAnsi"/>
                <w:bCs/>
                <w:sz w:val="20"/>
                <w:szCs w:val="16"/>
              </w:rPr>
              <w:tab/>
            </w:r>
          </w:p>
          <w:p w14:paraId="239FF338" w14:textId="7002435C" w:rsidR="00A01BD5" w:rsidRPr="00AE1C4F" w:rsidRDefault="00A01BD5" w:rsidP="0055724A">
            <w:pPr>
              <w:pStyle w:val="paragraph"/>
              <w:keepNext/>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1455712867"/>
                <w14:checkbox>
                  <w14:checked w14:val="0"/>
                  <w14:checkedState w14:val="2612" w14:font="MS Gothic"/>
                  <w14:uncheckedState w14:val="2610" w14:font="MS Gothic"/>
                </w14:checkbox>
              </w:sdtPr>
              <w:sdtEndPr/>
              <w:sdtContent>
                <w:r>
                  <w:rPr>
                    <w:rFonts w:ascii="MS Gothic" w:eastAsia="MS Gothic" w:hAnsi="MS Gothic" w:hint="eastAsia"/>
                    <w:bCs/>
                    <w:sz w:val="20"/>
                    <w:szCs w:val="16"/>
                  </w:rPr>
                  <w:t>☐</w:t>
                </w:r>
              </w:sdtContent>
            </w:sdt>
            <w:r w:rsidRPr="00AE1C4F">
              <w:rPr>
                <w:rFonts w:asciiTheme="minorHAnsi" w:hAnsiTheme="minorHAnsi"/>
                <w:bCs/>
                <w:sz w:val="20"/>
                <w:szCs w:val="16"/>
              </w:rPr>
              <w:t xml:space="preserve"> Less than $</w:t>
            </w:r>
            <w:r>
              <w:rPr>
                <w:rFonts w:asciiTheme="minorHAnsi" w:hAnsiTheme="minorHAnsi"/>
                <w:bCs/>
                <w:sz w:val="20"/>
                <w:szCs w:val="16"/>
              </w:rPr>
              <w:t>1,200</w:t>
            </w:r>
            <w:r w:rsidRPr="00AE1C4F">
              <w:rPr>
                <w:rFonts w:asciiTheme="minorHAnsi" w:hAnsiTheme="minorHAnsi"/>
                <w:bCs/>
                <w:sz w:val="20"/>
                <w:szCs w:val="16"/>
              </w:rPr>
              <w:t xml:space="preserve"> </w:t>
            </w:r>
            <w:r w:rsidRPr="00AE1C4F">
              <w:rPr>
                <w:rFonts w:asciiTheme="minorHAnsi" w:hAnsiTheme="minorHAnsi"/>
                <w:bCs/>
                <w:sz w:val="20"/>
                <w:szCs w:val="16"/>
              </w:rPr>
              <w:tab/>
              <w:t xml:space="preserve"> </w:t>
            </w:r>
            <w:r w:rsidRPr="00AE1C4F">
              <w:rPr>
                <w:rFonts w:asciiTheme="minorHAnsi" w:hAnsiTheme="minorHAnsi"/>
                <w:bCs/>
                <w:sz w:val="20"/>
                <w:szCs w:val="16"/>
              </w:rPr>
              <w:tab/>
            </w:r>
            <w:r>
              <w:rPr>
                <w:rFonts w:asciiTheme="minorHAnsi" w:hAnsiTheme="minorHAnsi"/>
                <w:bCs/>
                <w:sz w:val="20"/>
                <w:szCs w:val="16"/>
              </w:rPr>
              <w:tab/>
            </w:r>
            <w:r w:rsidRPr="00AE1C4F">
              <w:rPr>
                <w:rFonts w:asciiTheme="minorHAnsi" w:hAnsiTheme="minorHAnsi"/>
                <w:bCs/>
                <w:sz w:val="20"/>
                <w:szCs w:val="16"/>
              </w:rPr>
              <w:tab/>
            </w:r>
            <w:sdt>
              <w:sdtPr>
                <w:rPr>
                  <w:rFonts w:asciiTheme="minorHAnsi" w:hAnsiTheme="minorHAnsi"/>
                  <w:bCs/>
                  <w:sz w:val="20"/>
                  <w:szCs w:val="16"/>
                </w:rPr>
                <w:id w:val="293952022"/>
                <w14:checkbox>
                  <w14:checked w14:val="0"/>
                  <w14:checkedState w14:val="2612" w14:font="MS Gothic"/>
                  <w14:uncheckedState w14:val="2610" w14:font="MS Gothic"/>
                </w14:checkbox>
              </w:sdtPr>
              <w:sdtEndPr/>
              <w:sdtContent>
                <w:r w:rsidRPr="00A01BD5">
                  <w:rPr>
                    <w:rFonts w:ascii="Segoe UI Symbol" w:hAnsi="Segoe UI Symbol" w:cs="Segoe UI Symbol"/>
                    <w:bCs/>
                    <w:sz w:val="20"/>
                    <w:szCs w:val="16"/>
                  </w:rPr>
                  <w:t>☐</w:t>
                </w:r>
              </w:sdtContent>
            </w:sdt>
            <w:r w:rsidRPr="00AE1C4F">
              <w:rPr>
                <w:rFonts w:asciiTheme="minorHAnsi" w:hAnsiTheme="minorHAnsi"/>
                <w:bCs/>
                <w:sz w:val="20"/>
                <w:szCs w:val="16"/>
              </w:rPr>
              <w:t xml:space="preserve"> Less than $</w:t>
            </w:r>
            <w:r>
              <w:rPr>
                <w:rFonts w:asciiTheme="minorHAnsi" w:hAnsiTheme="minorHAnsi"/>
                <w:bCs/>
                <w:sz w:val="20"/>
                <w:szCs w:val="16"/>
              </w:rPr>
              <w:t xml:space="preserve">2,400 </w:t>
            </w:r>
          </w:p>
          <w:p w14:paraId="4A426ACF" w14:textId="21DF0820" w:rsidR="00A01BD5" w:rsidRPr="00AE1C4F" w:rsidRDefault="00A01BD5" w:rsidP="0055724A">
            <w:pPr>
              <w:pStyle w:val="paragraph"/>
              <w:keepNext/>
              <w:spacing w:before="60" w:beforeAutospacing="0" w:after="60" w:afterAutospacing="0"/>
              <w:textAlignment w:val="baseline"/>
              <w:rPr>
                <w:rFonts w:asciiTheme="minorHAnsi" w:hAnsiTheme="minorHAnsi"/>
                <w:bCs/>
                <w:sz w:val="20"/>
                <w:szCs w:val="16"/>
              </w:rPr>
            </w:pPr>
            <w:r w:rsidRPr="00AE1C4F">
              <w:rPr>
                <w:rFonts w:asciiTheme="minorHAnsi" w:hAnsiTheme="minorHAnsi"/>
                <w:bCs/>
                <w:sz w:val="20"/>
                <w:szCs w:val="16"/>
              </w:rPr>
              <w:tab/>
            </w:r>
            <w:sdt>
              <w:sdtPr>
                <w:rPr>
                  <w:rFonts w:asciiTheme="minorHAnsi" w:hAnsiTheme="minorHAnsi"/>
                  <w:bCs/>
                  <w:sz w:val="20"/>
                  <w:szCs w:val="16"/>
                </w:rPr>
                <w:id w:val="1577625145"/>
                <w14:checkbox>
                  <w14:checked w14:val="0"/>
                  <w14:checkedState w14:val="2612" w14:font="MS Gothic"/>
                  <w14:uncheckedState w14:val="2610" w14:font="MS Gothic"/>
                </w14:checkbox>
              </w:sdtPr>
              <w:sdtEndPr/>
              <w:sdtContent>
                <w:r w:rsidRPr="00A01BD5">
                  <w:rPr>
                    <w:rFonts w:ascii="Segoe UI Symbol" w:hAnsi="Segoe UI Symbol" w:cs="Segoe UI Symbol"/>
                    <w:bCs/>
                    <w:sz w:val="20"/>
                    <w:szCs w:val="16"/>
                  </w:rPr>
                  <w:t>☐</w:t>
                </w:r>
              </w:sdtContent>
            </w:sdt>
            <w:r w:rsidRPr="00AE1C4F">
              <w:rPr>
                <w:rFonts w:asciiTheme="minorHAnsi" w:hAnsiTheme="minorHAnsi"/>
                <w:bCs/>
                <w:sz w:val="20"/>
                <w:szCs w:val="16"/>
              </w:rPr>
              <w:t xml:space="preserve"> More than $</w:t>
            </w:r>
            <w:r>
              <w:rPr>
                <w:rFonts w:asciiTheme="minorHAnsi" w:hAnsiTheme="minorHAnsi"/>
                <w:bCs/>
                <w:sz w:val="20"/>
                <w:szCs w:val="16"/>
              </w:rPr>
              <w:t>2,400 (if so, what is the estimated annual operating cost: _________</w:t>
            </w:r>
            <w:proofErr w:type="gramStart"/>
            <w:r>
              <w:rPr>
                <w:rFonts w:asciiTheme="minorHAnsi" w:hAnsiTheme="minorHAnsi"/>
                <w:bCs/>
                <w:sz w:val="20"/>
                <w:szCs w:val="16"/>
              </w:rPr>
              <w:t>_</w:t>
            </w:r>
            <w:r w:rsidRPr="00AE1C4F">
              <w:rPr>
                <w:rFonts w:asciiTheme="minorHAnsi" w:hAnsiTheme="minorHAnsi"/>
                <w:bCs/>
                <w:sz w:val="20"/>
                <w:szCs w:val="16"/>
              </w:rPr>
              <w:t xml:space="preserve"> </w:t>
            </w:r>
            <w:r>
              <w:rPr>
                <w:rFonts w:asciiTheme="minorHAnsi" w:hAnsiTheme="minorHAnsi"/>
                <w:bCs/>
                <w:sz w:val="20"/>
                <w:szCs w:val="16"/>
              </w:rPr>
              <w:t>)</w:t>
            </w:r>
            <w:proofErr w:type="gramEnd"/>
          </w:p>
        </w:tc>
      </w:tr>
    </w:tbl>
    <w:p w14:paraId="54D8D6A1" w14:textId="16532A81" w:rsidR="00EE4441" w:rsidRPr="00D801A4" w:rsidRDefault="00EE4441" w:rsidP="00A64FDD">
      <w:pPr>
        <w:pStyle w:val="Heading2"/>
        <w:numPr>
          <w:ilvl w:val="3"/>
          <w:numId w:val="14"/>
        </w:numPr>
        <w:spacing w:after="60"/>
        <w:ind w:left="426" w:hanging="425"/>
        <w:rPr>
          <w:sz w:val="28"/>
          <w:szCs w:val="24"/>
        </w:rPr>
      </w:pPr>
      <w:r w:rsidRPr="00D801A4">
        <w:rPr>
          <w:sz w:val="28"/>
          <w:szCs w:val="24"/>
        </w:rPr>
        <w:t>Potential Collaborators</w:t>
      </w:r>
    </w:p>
    <w:tbl>
      <w:tblPr>
        <w:tblW w:w="486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3736"/>
      </w:tblGrid>
      <w:tr w:rsidR="00EE4441" w:rsidRPr="00AE1C4F" w14:paraId="413906F8" w14:textId="77777777" w:rsidTr="00EE4441">
        <w:tc>
          <w:tcPr>
            <w:tcW w:w="5000" w:type="pct"/>
            <w:gridSpan w:val="2"/>
            <w:tcBorders>
              <w:top w:val="single" w:sz="4" w:space="0" w:color="auto"/>
              <w:left w:val="single" w:sz="4" w:space="0" w:color="auto"/>
              <w:bottom w:val="nil"/>
              <w:right w:val="single" w:sz="4" w:space="0" w:color="auto"/>
            </w:tcBorders>
            <w:shd w:val="clear" w:color="auto" w:fill="E5DBBD" w:themeFill="background2"/>
            <w:vAlign w:val="center"/>
          </w:tcPr>
          <w:p w14:paraId="5DEF5266" w14:textId="32635DEF" w:rsidR="00EE4441" w:rsidRPr="00224873" w:rsidRDefault="00EE4441" w:rsidP="00AE1C4F">
            <w:pPr>
              <w:pStyle w:val="ListParagraph"/>
              <w:keepNext/>
              <w:numPr>
                <w:ilvl w:val="0"/>
                <w:numId w:val="19"/>
              </w:numPr>
              <w:tabs>
                <w:tab w:val="left" w:pos="1276"/>
                <w:tab w:val="left" w:pos="7088"/>
                <w:tab w:val="right" w:pos="9370"/>
              </w:tabs>
              <w:spacing w:before="60" w:after="60"/>
              <w:ind w:left="318" w:hanging="318"/>
              <w:rPr>
                <w:rFonts w:cs="Arial"/>
                <w:color w:val="000000" w:themeColor="text1"/>
                <w:szCs w:val="20"/>
              </w:rPr>
            </w:pPr>
            <w:r w:rsidRPr="00224873">
              <w:rPr>
                <w:rFonts w:cs="Arial"/>
                <w:color w:val="000000" w:themeColor="text1"/>
                <w:szCs w:val="20"/>
              </w:rPr>
              <w:t>List other organisations which might be interested in collaborating on this initiative.  Indicate if you’ve confirmed they’re interested or that you’re proposing they be approached to join.  Add more lines if required.</w:t>
            </w:r>
          </w:p>
        </w:tc>
      </w:tr>
      <w:tr w:rsidR="00F80E5F" w:rsidRPr="00AE1C4F" w14:paraId="6D42DBDD" w14:textId="77777777" w:rsidTr="006B0A4C">
        <w:tc>
          <w:tcPr>
            <w:tcW w:w="5000" w:type="pct"/>
            <w:gridSpan w:val="2"/>
            <w:tcBorders>
              <w:top w:val="single" w:sz="4" w:space="0" w:color="auto"/>
              <w:left w:val="single" w:sz="4" w:space="0" w:color="auto"/>
              <w:bottom w:val="nil"/>
              <w:right w:val="single" w:sz="4" w:space="0" w:color="auto"/>
            </w:tcBorders>
            <w:vAlign w:val="center"/>
          </w:tcPr>
          <w:p w14:paraId="758793ED" w14:textId="77777777" w:rsidR="00F80E5F" w:rsidRPr="00AE1C4F" w:rsidRDefault="00F80E5F" w:rsidP="006B0A4C">
            <w:pPr>
              <w:rPr>
                <w:bCs/>
                <w:szCs w:val="20"/>
              </w:rPr>
            </w:pPr>
            <w:r w:rsidRPr="00AE1C4F">
              <w:rPr>
                <w:bCs/>
                <w:szCs w:val="20"/>
              </w:rPr>
              <w:t xml:space="preserve">Partner Organisation(s) </w:t>
            </w:r>
          </w:p>
        </w:tc>
      </w:tr>
      <w:tr w:rsidR="00F80E5F" w:rsidRPr="00AE1C4F" w14:paraId="13A7BC19" w14:textId="77777777" w:rsidTr="006B0A4C">
        <w:trPr>
          <w:trHeight w:val="367"/>
        </w:trPr>
        <w:tc>
          <w:tcPr>
            <w:tcW w:w="3004" w:type="pct"/>
            <w:tcBorders>
              <w:top w:val="nil"/>
              <w:bottom w:val="dashed" w:sz="4" w:space="0" w:color="auto"/>
              <w:right w:val="dashed" w:sz="4" w:space="0" w:color="auto"/>
            </w:tcBorders>
            <w:vAlign w:val="center"/>
          </w:tcPr>
          <w:p w14:paraId="38F9955C" w14:textId="77777777" w:rsidR="00F80E5F" w:rsidRPr="00AE1C4F" w:rsidRDefault="00F80E5F" w:rsidP="006B0A4C">
            <w:pPr>
              <w:spacing w:before="60" w:after="60"/>
              <w:rPr>
                <w:bCs/>
                <w:szCs w:val="20"/>
              </w:rPr>
            </w:pPr>
          </w:p>
        </w:tc>
        <w:tc>
          <w:tcPr>
            <w:tcW w:w="1996" w:type="pct"/>
            <w:tcBorders>
              <w:top w:val="nil"/>
              <w:left w:val="dashed" w:sz="4" w:space="0" w:color="auto"/>
              <w:bottom w:val="dashed" w:sz="4" w:space="0" w:color="auto"/>
            </w:tcBorders>
            <w:vAlign w:val="center"/>
          </w:tcPr>
          <w:p w14:paraId="59E3CFCC" w14:textId="72009C10" w:rsidR="00F80E5F" w:rsidRPr="00AE1C4F" w:rsidRDefault="00124DB0" w:rsidP="006B0A4C">
            <w:pPr>
              <w:spacing w:before="60" w:after="60"/>
              <w:rPr>
                <w:bCs/>
                <w:szCs w:val="20"/>
              </w:rPr>
            </w:pPr>
            <w:sdt>
              <w:sdtPr>
                <w:rPr>
                  <w:bCs/>
                  <w:szCs w:val="20"/>
                </w:rPr>
                <w:id w:val="-1855797086"/>
                <w14:checkbox>
                  <w14:checked w14:val="0"/>
                  <w14:checkedState w14:val="2612" w14:font="MS Gothic"/>
                  <w14:uncheckedState w14:val="2610" w14:font="MS Gothic"/>
                </w14:checkbox>
              </w:sdtPr>
              <w:sdtEndPr/>
              <w:sdtContent>
                <w:r w:rsidR="006D3756" w:rsidRPr="00AE1C4F">
                  <w:rPr>
                    <w:rFonts w:ascii="MS Gothic" w:eastAsia="MS Gothic" w:hAnsi="MS Gothic" w:hint="eastAsia"/>
                    <w:bCs/>
                    <w:szCs w:val="20"/>
                  </w:rPr>
                  <w:t>☐</w:t>
                </w:r>
              </w:sdtContent>
            </w:sdt>
            <w:r w:rsidR="006D3756" w:rsidRPr="00AE1C4F">
              <w:rPr>
                <w:bCs/>
                <w:szCs w:val="20"/>
              </w:rPr>
              <w:t xml:space="preserve"> </w:t>
            </w:r>
            <w:r w:rsidR="00F80E5F" w:rsidRPr="00AE1C4F">
              <w:rPr>
                <w:bCs/>
                <w:szCs w:val="20"/>
              </w:rPr>
              <w:t>Confirmed</w:t>
            </w:r>
            <w:r w:rsidR="00001E3F">
              <w:rPr>
                <w:bCs/>
                <w:szCs w:val="20"/>
              </w:rPr>
              <w:tab/>
            </w:r>
            <w:r w:rsidR="00F80E5F" w:rsidRPr="00AE1C4F">
              <w:rPr>
                <w:bCs/>
                <w:szCs w:val="20"/>
              </w:rPr>
              <w:tab/>
            </w:r>
            <w:sdt>
              <w:sdtPr>
                <w:rPr>
                  <w:bCs/>
                  <w:szCs w:val="20"/>
                </w:rPr>
                <w:id w:val="2123802227"/>
                <w14:checkbox>
                  <w14:checked w14:val="0"/>
                  <w14:checkedState w14:val="2612" w14:font="MS Gothic"/>
                  <w14:uncheckedState w14:val="2610" w14:font="MS Gothic"/>
                </w14:checkbox>
              </w:sdtPr>
              <w:sdtEndPr/>
              <w:sdtContent>
                <w:r w:rsidR="006D3756">
                  <w:rPr>
                    <w:rFonts w:ascii="MS Gothic" w:eastAsia="MS Gothic" w:hAnsi="MS Gothic" w:hint="eastAsia"/>
                    <w:bCs/>
                    <w:szCs w:val="20"/>
                  </w:rPr>
                  <w:t>☐</w:t>
                </w:r>
              </w:sdtContent>
            </w:sdt>
            <w:r w:rsidR="006D3756" w:rsidRPr="00AE1C4F">
              <w:rPr>
                <w:bCs/>
                <w:szCs w:val="20"/>
              </w:rPr>
              <w:t xml:space="preserve"> </w:t>
            </w:r>
            <w:r w:rsidR="00F80E5F" w:rsidRPr="00AE1C4F">
              <w:rPr>
                <w:bCs/>
                <w:szCs w:val="20"/>
              </w:rPr>
              <w:t xml:space="preserve">Proposed  </w:t>
            </w:r>
          </w:p>
        </w:tc>
      </w:tr>
      <w:tr w:rsidR="00001E3F" w:rsidRPr="00AE1C4F" w14:paraId="15E00D3A" w14:textId="77777777" w:rsidTr="006B0A4C">
        <w:trPr>
          <w:trHeight w:val="367"/>
        </w:trPr>
        <w:tc>
          <w:tcPr>
            <w:tcW w:w="3004" w:type="pct"/>
            <w:tcBorders>
              <w:top w:val="dashed" w:sz="4" w:space="0" w:color="auto"/>
              <w:left w:val="single" w:sz="4" w:space="0" w:color="auto"/>
              <w:bottom w:val="dashed" w:sz="4" w:space="0" w:color="auto"/>
              <w:right w:val="dashed" w:sz="4" w:space="0" w:color="auto"/>
            </w:tcBorders>
            <w:vAlign w:val="center"/>
          </w:tcPr>
          <w:p w14:paraId="24E7CFA5" w14:textId="77777777" w:rsidR="00001E3F" w:rsidRPr="00AE1C4F" w:rsidRDefault="00001E3F" w:rsidP="00001E3F">
            <w:pPr>
              <w:spacing w:before="60" w:after="60"/>
              <w:rPr>
                <w:bCs/>
                <w:szCs w:val="20"/>
              </w:rPr>
            </w:pPr>
          </w:p>
        </w:tc>
        <w:tc>
          <w:tcPr>
            <w:tcW w:w="1996" w:type="pct"/>
            <w:tcBorders>
              <w:top w:val="dashed" w:sz="4" w:space="0" w:color="auto"/>
              <w:left w:val="dashed" w:sz="4" w:space="0" w:color="auto"/>
              <w:bottom w:val="dashed" w:sz="4" w:space="0" w:color="auto"/>
              <w:right w:val="single" w:sz="4" w:space="0" w:color="auto"/>
            </w:tcBorders>
            <w:vAlign w:val="center"/>
          </w:tcPr>
          <w:p w14:paraId="6C15A822" w14:textId="6502B1A6" w:rsidR="00001E3F" w:rsidRPr="00AE1C4F" w:rsidRDefault="00124DB0" w:rsidP="00001E3F">
            <w:pPr>
              <w:spacing w:before="60" w:after="60"/>
              <w:rPr>
                <w:bCs/>
                <w:szCs w:val="20"/>
              </w:rPr>
            </w:pPr>
            <w:sdt>
              <w:sdtPr>
                <w:rPr>
                  <w:bCs/>
                  <w:szCs w:val="20"/>
                </w:rPr>
                <w:id w:val="1612241321"/>
                <w14:checkbox>
                  <w14:checked w14:val="0"/>
                  <w14:checkedState w14:val="2612" w14:font="MS Gothic"/>
                  <w14:uncheckedState w14:val="2610" w14:font="MS Gothic"/>
                </w14:checkbox>
              </w:sdtPr>
              <w:sdtEndPr/>
              <w:sdtContent>
                <w:r w:rsidR="00001E3F" w:rsidRPr="00AE1C4F">
                  <w:rPr>
                    <w:rFonts w:ascii="MS Gothic" w:eastAsia="MS Gothic" w:hAnsi="MS Gothic" w:hint="eastAsia"/>
                    <w:bCs/>
                    <w:szCs w:val="20"/>
                  </w:rPr>
                  <w:t>☐</w:t>
                </w:r>
              </w:sdtContent>
            </w:sdt>
            <w:r w:rsidR="00001E3F" w:rsidRPr="00AE1C4F">
              <w:rPr>
                <w:bCs/>
                <w:szCs w:val="20"/>
              </w:rPr>
              <w:t xml:space="preserve"> Confirmed</w:t>
            </w:r>
            <w:r w:rsidR="00001E3F">
              <w:rPr>
                <w:bCs/>
                <w:szCs w:val="20"/>
              </w:rPr>
              <w:tab/>
            </w:r>
            <w:r w:rsidR="00001E3F" w:rsidRPr="00AE1C4F">
              <w:rPr>
                <w:bCs/>
                <w:szCs w:val="20"/>
              </w:rPr>
              <w:tab/>
            </w:r>
            <w:sdt>
              <w:sdtPr>
                <w:rPr>
                  <w:bCs/>
                  <w:szCs w:val="20"/>
                </w:rPr>
                <w:id w:val="-1564401849"/>
                <w14:checkbox>
                  <w14:checked w14:val="0"/>
                  <w14:checkedState w14:val="2612" w14:font="MS Gothic"/>
                  <w14:uncheckedState w14:val="2610" w14:font="MS Gothic"/>
                </w14:checkbox>
              </w:sdtPr>
              <w:sdtEndPr/>
              <w:sdtContent>
                <w:r w:rsidR="00001E3F">
                  <w:rPr>
                    <w:rFonts w:ascii="MS Gothic" w:eastAsia="MS Gothic" w:hAnsi="MS Gothic" w:hint="eastAsia"/>
                    <w:bCs/>
                    <w:szCs w:val="20"/>
                  </w:rPr>
                  <w:t>☐</w:t>
                </w:r>
              </w:sdtContent>
            </w:sdt>
            <w:r w:rsidR="00001E3F" w:rsidRPr="00AE1C4F">
              <w:rPr>
                <w:bCs/>
                <w:szCs w:val="20"/>
              </w:rPr>
              <w:t xml:space="preserve"> Proposed  </w:t>
            </w:r>
          </w:p>
        </w:tc>
      </w:tr>
      <w:tr w:rsidR="00001E3F" w:rsidRPr="00AE1C4F" w14:paraId="756463F3" w14:textId="77777777" w:rsidTr="006B0A4C">
        <w:trPr>
          <w:trHeight w:val="367"/>
        </w:trPr>
        <w:tc>
          <w:tcPr>
            <w:tcW w:w="3004" w:type="pct"/>
            <w:tcBorders>
              <w:top w:val="dashed" w:sz="4" w:space="0" w:color="auto"/>
              <w:left w:val="single" w:sz="4" w:space="0" w:color="auto"/>
              <w:bottom w:val="dashed" w:sz="4" w:space="0" w:color="auto"/>
              <w:right w:val="dashed" w:sz="4" w:space="0" w:color="auto"/>
            </w:tcBorders>
            <w:vAlign w:val="center"/>
          </w:tcPr>
          <w:p w14:paraId="4F681AB3" w14:textId="77777777" w:rsidR="00001E3F" w:rsidRPr="00AE1C4F" w:rsidRDefault="00001E3F" w:rsidP="00001E3F">
            <w:pPr>
              <w:spacing w:before="60" w:after="60"/>
              <w:rPr>
                <w:bCs/>
                <w:szCs w:val="20"/>
              </w:rPr>
            </w:pPr>
          </w:p>
        </w:tc>
        <w:tc>
          <w:tcPr>
            <w:tcW w:w="1996" w:type="pct"/>
            <w:tcBorders>
              <w:top w:val="dashed" w:sz="4" w:space="0" w:color="auto"/>
              <w:left w:val="dashed" w:sz="4" w:space="0" w:color="auto"/>
              <w:bottom w:val="dashed" w:sz="4" w:space="0" w:color="auto"/>
              <w:right w:val="single" w:sz="4" w:space="0" w:color="auto"/>
            </w:tcBorders>
            <w:vAlign w:val="center"/>
          </w:tcPr>
          <w:p w14:paraId="67D51A72" w14:textId="4B2092D4" w:rsidR="00001E3F" w:rsidRPr="00AE1C4F" w:rsidRDefault="00124DB0" w:rsidP="00001E3F">
            <w:pPr>
              <w:spacing w:before="60" w:after="60"/>
              <w:rPr>
                <w:bCs/>
                <w:szCs w:val="20"/>
              </w:rPr>
            </w:pPr>
            <w:sdt>
              <w:sdtPr>
                <w:rPr>
                  <w:bCs/>
                  <w:szCs w:val="20"/>
                </w:rPr>
                <w:id w:val="-547688636"/>
                <w14:checkbox>
                  <w14:checked w14:val="0"/>
                  <w14:checkedState w14:val="2612" w14:font="MS Gothic"/>
                  <w14:uncheckedState w14:val="2610" w14:font="MS Gothic"/>
                </w14:checkbox>
              </w:sdtPr>
              <w:sdtEndPr/>
              <w:sdtContent>
                <w:r w:rsidR="00001E3F" w:rsidRPr="00AE1C4F">
                  <w:rPr>
                    <w:rFonts w:ascii="MS Gothic" w:eastAsia="MS Gothic" w:hAnsi="MS Gothic" w:hint="eastAsia"/>
                    <w:bCs/>
                    <w:szCs w:val="20"/>
                  </w:rPr>
                  <w:t>☐</w:t>
                </w:r>
              </w:sdtContent>
            </w:sdt>
            <w:r w:rsidR="00001E3F" w:rsidRPr="00AE1C4F">
              <w:rPr>
                <w:bCs/>
                <w:szCs w:val="20"/>
              </w:rPr>
              <w:t xml:space="preserve"> Confirmed</w:t>
            </w:r>
            <w:r w:rsidR="00001E3F">
              <w:rPr>
                <w:bCs/>
                <w:szCs w:val="20"/>
              </w:rPr>
              <w:tab/>
            </w:r>
            <w:r w:rsidR="00001E3F" w:rsidRPr="00AE1C4F">
              <w:rPr>
                <w:bCs/>
                <w:szCs w:val="20"/>
              </w:rPr>
              <w:tab/>
            </w:r>
            <w:sdt>
              <w:sdtPr>
                <w:rPr>
                  <w:bCs/>
                  <w:szCs w:val="20"/>
                </w:rPr>
                <w:id w:val="1652641106"/>
                <w14:checkbox>
                  <w14:checked w14:val="0"/>
                  <w14:checkedState w14:val="2612" w14:font="MS Gothic"/>
                  <w14:uncheckedState w14:val="2610" w14:font="MS Gothic"/>
                </w14:checkbox>
              </w:sdtPr>
              <w:sdtEndPr/>
              <w:sdtContent>
                <w:r w:rsidR="00001E3F">
                  <w:rPr>
                    <w:rFonts w:ascii="MS Gothic" w:eastAsia="MS Gothic" w:hAnsi="MS Gothic" w:hint="eastAsia"/>
                    <w:bCs/>
                    <w:szCs w:val="20"/>
                  </w:rPr>
                  <w:t>☐</w:t>
                </w:r>
              </w:sdtContent>
            </w:sdt>
            <w:r w:rsidR="00001E3F" w:rsidRPr="00AE1C4F">
              <w:rPr>
                <w:bCs/>
                <w:szCs w:val="20"/>
              </w:rPr>
              <w:t xml:space="preserve"> Proposed  </w:t>
            </w:r>
          </w:p>
        </w:tc>
      </w:tr>
      <w:tr w:rsidR="00001E3F" w:rsidRPr="00AE1C4F" w14:paraId="3871F0E9" w14:textId="77777777" w:rsidTr="006B0A4C">
        <w:trPr>
          <w:trHeight w:val="367"/>
        </w:trPr>
        <w:tc>
          <w:tcPr>
            <w:tcW w:w="3004" w:type="pct"/>
            <w:tcBorders>
              <w:top w:val="dashed" w:sz="4" w:space="0" w:color="auto"/>
              <w:left w:val="single" w:sz="4" w:space="0" w:color="auto"/>
              <w:bottom w:val="single" w:sz="4" w:space="0" w:color="auto"/>
              <w:right w:val="dashed" w:sz="4" w:space="0" w:color="auto"/>
            </w:tcBorders>
            <w:vAlign w:val="center"/>
          </w:tcPr>
          <w:p w14:paraId="275B47A2" w14:textId="77777777" w:rsidR="00001E3F" w:rsidRPr="00AE1C4F" w:rsidRDefault="00001E3F" w:rsidP="00001E3F">
            <w:pPr>
              <w:spacing w:before="60" w:after="60"/>
              <w:rPr>
                <w:bCs/>
                <w:szCs w:val="20"/>
              </w:rPr>
            </w:pPr>
          </w:p>
        </w:tc>
        <w:tc>
          <w:tcPr>
            <w:tcW w:w="1996" w:type="pct"/>
            <w:tcBorders>
              <w:top w:val="dashed" w:sz="4" w:space="0" w:color="auto"/>
              <w:left w:val="dashed" w:sz="4" w:space="0" w:color="auto"/>
              <w:bottom w:val="single" w:sz="4" w:space="0" w:color="auto"/>
              <w:right w:val="single" w:sz="4" w:space="0" w:color="auto"/>
            </w:tcBorders>
            <w:vAlign w:val="center"/>
          </w:tcPr>
          <w:p w14:paraId="73D7CA1F" w14:textId="667EF868" w:rsidR="00001E3F" w:rsidRPr="00AE1C4F" w:rsidRDefault="00124DB0" w:rsidP="00001E3F">
            <w:pPr>
              <w:spacing w:before="60" w:after="60"/>
              <w:rPr>
                <w:bCs/>
                <w:szCs w:val="20"/>
              </w:rPr>
            </w:pPr>
            <w:sdt>
              <w:sdtPr>
                <w:rPr>
                  <w:bCs/>
                  <w:szCs w:val="20"/>
                </w:rPr>
                <w:id w:val="605461680"/>
                <w14:checkbox>
                  <w14:checked w14:val="0"/>
                  <w14:checkedState w14:val="2612" w14:font="MS Gothic"/>
                  <w14:uncheckedState w14:val="2610" w14:font="MS Gothic"/>
                </w14:checkbox>
              </w:sdtPr>
              <w:sdtEndPr/>
              <w:sdtContent>
                <w:r w:rsidR="00001E3F" w:rsidRPr="00AE1C4F">
                  <w:rPr>
                    <w:rFonts w:ascii="MS Gothic" w:eastAsia="MS Gothic" w:hAnsi="MS Gothic" w:hint="eastAsia"/>
                    <w:bCs/>
                    <w:szCs w:val="20"/>
                  </w:rPr>
                  <w:t>☐</w:t>
                </w:r>
              </w:sdtContent>
            </w:sdt>
            <w:r w:rsidR="00001E3F" w:rsidRPr="00AE1C4F">
              <w:rPr>
                <w:bCs/>
                <w:szCs w:val="20"/>
              </w:rPr>
              <w:t xml:space="preserve"> Confirmed</w:t>
            </w:r>
            <w:r w:rsidR="00001E3F">
              <w:rPr>
                <w:bCs/>
                <w:szCs w:val="20"/>
              </w:rPr>
              <w:tab/>
            </w:r>
            <w:r w:rsidR="00001E3F" w:rsidRPr="00AE1C4F">
              <w:rPr>
                <w:bCs/>
                <w:szCs w:val="20"/>
              </w:rPr>
              <w:tab/>
            </w:r>
            <w:sdt>
              <w:sdtPr>
                <w:rPr>
                  <w:bCs/>
                  <w:szCs w:val="20"/>
                </w:rPr>
                <w:id w:val="1942032362"/>
                <w14:checkbox>
                  <w14:checked w14:val="0"/>
                  <w14:checkedState w14:val="2612" w14:font="MS Gothic"/>
                  <w14:uncheckedState w14:val="2610" w14:font="MS Gothic"/>
                </w14:checkbox>
              </w:sdtPr>
              <w:sdtEndPr/>
              <w:sdtContent>
                <w:r w:rsidR="00001E3F">
                  <w:rPr>
                    <w:rFonts w:ascii="MS Gothic" w:eastAsia="MS Gothic" w:hAnsi="MS Gothic" w:hint="eastAsia"/>
                    <w:bCs/>
                    <w:szCs w:val="20"/>
                  </w:rPr>
                  <w:t>☐</w:t>
                </w:r>
              </w:sdtContent>
            </w:sdt>
            <w:r w:rsidR="00001E3F" w:rsidRPr="00AE1C4F">
              <w:rPr>
                <w:bCs/>
                <w:szCs w:val="20"/>
              </w:rPr>
              <w:t xml:space="preserve"> Proposed  </w:t>
            </w:r>
          </w:p>
        </w:tc>
      </w:tr>
    </w:tbl>
    <w:p w14:paraId="53072392" w14:textId="31F4E791" w:rsidR="00180985" w:rsidRPr="00D801A4" w:rsidRDefault="00180985" w:rsidP="00A64FDD">
      <w:pPr>
        <w:pStyle w:val="Heading2"/>
        <w:numPr>
          <w:ilvl w:val="3"/>
          <w:numId w:val="14"/>
        </w:numPr>
        <w:spacing w:after="60"/>
        <w:ind w:left="426" w:hanging="425"/>
        <w:rPr>
          <w:sz w:val="28"/>
          <w:szCs w:val="24"/>
        </w:rPr>
      </w:pPr>
      <w:r>
        <w:rPr>
          <w:sz w:val="28"/>
          <w:szCs w:val="24"/>
        </w:rPr>
        <w:t>Other Comments</w:t>
      </w:r>
    </w:p>
    <w:p w14:paraId="1236D109" w14:textId="7A9986B2" w:rsidR="008A3A46" w:rsidRPr="00180985" w:rsidRDefault="00180985" w:rsidP="00F273AA">
      <w:pPr>
        <w:pStyle w:val="Heading2"/>
        <w:spacing w:before="0"/>
        <w:ind w:left="425"/>
        <w:rPr>
          <w:rFonts w:eastAsiaTheme="minorEastAsia" w:cs="Arial"/>
          <w:b w:val="0"/>
          <w:bCs w:val="0"/>
          <w:color w:val="FF0000"/>
          <w:sz w:val="20"/>
          <w:szCs w:val="20"/>
        </w:rPr>
      </w:pPr>
      <w:r>
        <w:rPr>
          <w:rFonts w:eastAsiaTheme="minorEastAsia" w:cs="Arial"/>
          <w:b w:val="0"/>
          <w:bCs w:val="0"/>
          <w:color w:val="FF0000"/>
          <w:sz w:val="20"/>
          <w:szCs w:val="20"/>
        </w:rPr>
        <w:t>Add any other comments necessary to clarify options, explain the risk profile, identify assumptions, constraints etc.</w:t>
      </w:r>
    </w:p>
    <w:p w14:paraId="3B5FAF2B" w14:textId="77777777" w:rsidR="008A3A46" w:rsidRDefault="008A3A46">
      <w:pPr>
        <w:spacing w:after="0"/>
        <w:rPr>
          <w:rFonts w:eastAsiaTheme="majorEastAsia"/>
          <w:b/>
          <w:bCs/>
          <w:color w:val="EA9922"/>
          <w:sz w:val="28"/>
        </w:rPr>
      </w:pPr>
      <w:r>
        <w:rPr>
          <w:sz w:val="28"/>
        </w:rPr>
        <w:br w:type="page"/>
      </w:r>
    </w:p>
    <w:p w14:paraId="70D552D2" w14:textId="5BFE0702" w:rsidR="00123826" w:rsidRPr="00D801A4" w:rsidRDefault="00DE4A43" w:rsidP="00D801A4">
      <w:pPr>
        <w:pStyle w:val="Heading2"/>
        <w:spacing w:after="60"/>
        <w:rPr>
          <w:sz w:val="28"/>
          <w:szCs w:val="24"/>
        </w:rPr>
      </w:pPr>
      <w:r w:rsidRPr="00D801A4">
        <w:rPr>
          <w:sz w:val="28"/>
          <w:szCs w:val="24"/>
        </w:rPr>
        <w:lastRenderedPageBreak/>
        <w:t>Appendix A: Proposed Solution</w:t>
      </w:r>
    </w:p>
    <w:p w14:paraId="06F5726A" w14:textId="048DD57F" w:rsidR="00685C15" w:rsidRDefault="0090424D" w:rsidP="0090424D">
      <w:pPr>
        <w:rPr>
          <w:rFonts w:cs="Arial"/>
          <w:color w:val="FF0000"/>
          <w:szCs w:val="20"/>
        </w:rPr>
      </w:pPr>
      <w:r w:rsidRPr="00224873">
        <w:rPr>
          <w:rFonts w:cs="Arial"/>
          <w:color w:val="FF0000"/>
          <w:szCs w:val="20"/>
        </w:rPr>
        <w:t xml:space="preserve">Describe the key characteristics of the solution needed to address the opportunity or issue. </w:t>
      </w:r>
      <w:r w:rsidR="00685C15">
        <w:rPr>
          <w:rFonts w:cs="Arial"/>
          <w:color w:val="FF0000"/>
          <w:szCs w:val="20"/>
        </w:rPr>
        <w:t xml:space="preserve"> That is, what would a high=level project plan </w:t>
      </w:r>
      <w:proofErr w:type="gramStart"/>
      <w:r w:rsidR="00685C15">
        <w:rPr>
          <w:rFonts w:cs="Arial"/>
          <w:color w:val="FF0000"/>
          <w:szCs w:val="20"/>
        </w:rPr>
        <w:t>look</w:t>
      </w:r>
      <w:proofErr w:type="gramEnd"/>
      <w:r w:rsidR="00685C15">
        <w:rPr>
          <w:rFonts w:cs="Arial"/>
          <w:color w:val="FF0000"/>
          <w:szCs w:val="20"/>
        </w:rPr>
        <w:t xml:space="preserve"> like (who does what and by when) and how success would be measured.</w:t>
      </w:r>
    </w:p>
    <w:p w14:paraId="08223CBB" w14:textId="3F5EBEAB" w:rsidR="0090424D" w:rsidRPr="00224873" w:rsidRDefault="0090424D" w:rsidP="0090424D">
      <w:pPr>
        <w:rPr>
          <w:rFonts w:cs="Arial"/>
          <w:color w:val="FF0000"/>
          <w:szCs w:val="20"/>
        </w:rPr>
      </w:pPr>
      <w:proofErr w:type="gramStart"/>
      <w:r w:rsidRPr="00224873">
        <w:rPr>
          <w:rFonts w:cs="Arial"/>
          <w:color w:val="FF0000"/>
          <w:szCs w:val="20"/>
        </w:rPr>
        <w:t>Typically</w:t>
      </w:r>
      <w:proofErr w:type="gramEnd"/>
      <w:r w:rsidRPr="00224873">
        <w:rPr>
          <w:rFonts w:cs="Arial"/>
          <w:color w:val="FF0000"/>
          <w:szCs w:val="20"/>
        </w:rPr>
        <w:t xml:space="preserve"> this would be a bullet list of what </w:t>
      </w:r>
      <w:r w:rsidR="00685C15">
        <w:rPr>
          <w:rFonts w:cs="Arial"/>
          <w:color w:val="FF0000"/>
          <w:szCs w:val="20"/>
        </w:rPr>
        <w:t>the project</w:t>
      </w:r>
      <w:r w:rsidRPr="00224873">
        <w:rPr>
          <w:rFonts w:cs="Arial"/>
          <w:color w:val="FF0000"/>
          <w:szCs w:val="20"/>
        </w:rPr>
        <w:t xml:space="preserve"> would do (</w:t>
      </w:r>
      <w:r w:rsidR="00685C15">
        <w:rPr>
          <w:rFonts w:cs="Arial"/>
          <w:color w:val="FF0000"/>
          <w:szCs w:val="20"/>
        </w:rPr>
        <w:t>and</w:t>
      </w:r>
      <w:r w:rsidRPr="00224873">
        <w:rPr>
          <w:rFonts w:cs="Arial"/>
          <w:color w:val="FF0000"/>
          <w:szCs w:val="20"/>
        </w:rPr>
        <w:t xml:space="preserve"> would not do</w:t>
      </w:r>
      <w:r w:rsidR="00685C15">
        <w:rPr>
          <w:rFonts w:cs="Arial"/>
          <w:color w:val="FF0000"/>
          <w:szCs w:val="20"/>
        </w:rPr>
        <w:t xml:space="preserve"> because a related deliverable is being produced by another project or already exists</w:t>
      </w:r>
      <w:r w:rsidRPr="00224873">
        <w:rPr>
          <w:rFonts w:cs="Arial"/>
          <w:color w:val="FF0000"/>
          <w:szCs w:val="20"/>
        </w:rPr>
        <w:t xml:space="preserve">) and what </w:t>
      </w:r>
      <w:r w:rsidR="00685C15">
        <w:rPr>
          <w:rFonts w:cs="Arial"/>
          <w:color w:val="FF0000"/>
          <w:szCs w:val="20"/>
        </w:rPr>
        <w:t>difference would be seen by the eventual users of the project’s outputs</w:t>
      </w:r>
      <w:r w:rsidRPr="00224873">
        <w:rPr>
          <w:rFonts w:cs="Arial"/>
          <w:color w:val="FF0000"/>
          <w:szCs w:val="20"/>
        </w:rPr>
        <w:t xml:space="preserve">.  </w:t>
      </w:r>
    </w:p>
    <w:bookmarkEnd w:id="0"/>
    <w:p w14:paraId="72177810" w14:textId="77777777" w:rsidR="00001E3F" w:rsidRPr="00001E3F" w:rsidRDefault="00001E3F" w:rsidP="0090424D">
      <w:pPr>
        <w:rPr>
          <w:sz w:val="18"/>
          <w:szCs w:val="22"/>
        </w:rPr>
      </w:pPr>
    </w:p>
    <w:sectPr w:rsidR="00001E3F" w:rsidRPr="00001E3F" w:rsidSect="006204EC">
      <w:headerReference w:type="even" r:id="rId14"/>
      <w:footerReference w:type="even" r:id="rId15"/>
      <w:footerReference w:type="default" r:id="rId16"/>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22A1" w14:textId="77777777" w:rsidR="00505B51" w:rsidRDefault="00505B51" w:rsidP="001D67C0">
      <w:r>
        <w:separator/>
      </w:r>
    </w:p>
    <w:p w14:paraId="2F6E65F0" w14:textId="77777777" w:rsidR="00505B51" w:rsidRDefault="00505B51"/>
  </w:endnote>
  <w:endnote w:type="continuationSeparator" w:id="0">
    <w:p w14:paraId="5105FB22" w14:textId="77777777" w:rsidR="00505B51" w:rsidRDefault="00505B51" w:rsidP="001D67C0">
      <w:r>
        <w:continuationSeparator/>
      </w:r>
    </w:p>
    <w:p w14:paraId="6D8020E3" w14:textId="77777777" w:rsidR="00505B51" w:rsidRDefault="00505B51"/>
  </w:endnote>
  <w:endnote w:type="continuationNotice" w:id="1">
    <w:p w14:paraId="676521EE" w14:textId="77777777" w:rsidR="00505B51" w:rsidRDefault="00505B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D34" w14:textId="77777777" w:rsidR="00A35E8F" w:rsidRDefault="00A35E8F"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382E" w14:textId="52038C29" w:rsidR="00C73A46" w:rsidRPr="00C73A46" w:rsidRDefault="00C73A46" w:rsidP="00D92CD6">
    <w:pPr>
      <w:pStyle w:val="Footer"/>
      <w:tabs>
        <w:tab w:val="right" w:pos="9632"/>
      </w:tabs>
      <w:rPr>
        <w:lang w:val="mi-NZ"/>
      </w:rPr>
    </w:pPr>
    <w:r>
      <w:rPr>
        <w:lang w:val="mi-NZ"/>
      </w:rPr>
      <w:t xml:space="preserve">Dated: </w:t>
    </w:r>
    <w:r w:rsidR="00D92CD6">
      <w:rPr>
        <w:lang w:val="mi-NZ"/>
      </w:rPr>
      <w:fldChar w:fldCharType="begin"/>
    </w:r>
    <w:r w:rsidR="00D92CD6">
      <w:rPr>
        <w:lang w:val="mi-NZ"/>
      </w:rPr>
      <w:instrText xml:space="preserve"> SAVEDATE  \@ "dd.MM.yyyy"  \* MERGEFORMAT </w:instrText>
    </w:r>
    <w:r w:rsidR="00D92CD6">
      <w:rPr>
        <w:lang w:val="mi-NZ"/>
      </w:rPr>
      <w:fldChar w:fldCharType="separate"/>
    </w:r>
    <w:r w:rsidR="00124DB0">
      <w:rPr>
        <w:noProof/>
        <w:lang w:val="mi-NZ"/>
      </w:rPr>
      <w:t>18.09.2021</w:t>
    </w:r>
    <w:r w:rsidR="00D92CD6">
      <w:rPr>
        <w:lang w:val="mi-NZ"/>
      </w:rPr>
      <w:fldChar w:fldCharType="end"/>
    </w:r>
    <w:r w:rsidR="00D92CD6">
      <w:rPr>
        <w:lang w:val="mi-NZ"/>
      </w:rPr>
      <w:tab/>
    </w:r>
    <w:r w:rsidR="00D92CD6" w:rsidRPr="00D92CD6">
      <w:rPr>
        <w:color w:val="7F7F7F" w:themeColor="background1" w:themeShade="7F"/>
        <w:spacing w:val="60"/>
        <w:lang w:val="mi-NZ"/>
      </w:rPr>
      <w:t>Page</w:t>
    </w:r>
    <w:r w:rsidR="00D92CD6" w:rsidRPr="00D92CD6">
      <w:rPr>
        <w:lang w:val="mi-NZ"/>
      </w:rPr>
      <w:t xml:space="preserve"> | </w:t>
    </w:r>
    <w:r w:rsidR="00D92CD6" w:rsidRPr="00D92CD6">
      <w:rPr>
        <w:b w:val="0"/>
        <w:lang w:val="mi-NZ"/>
      </w:rPr>
      <w:fldChar w:fldCharType="begin"/>
    </w:r>
    <w:r w:rsidR="00D92CD6" w:rsidRPr="00D92CD6">
      <w:rPr>
        <w:lang w:val="mi-NZ"/>
      </w:rPr>
      <w:instrText xml:space="preserve"> PAGE   \* MERGEFORMAT </w:instrText>
    </w:r>
    <w:r w:rsidR="00D92CD6" w:rsidRPr="00D92CD6">
      <w:rPr>
        <w:b w:val="0"/>
        <w:lang w:val="mi-NZ"/>
      </w:rPr>
      <w:fldChar w:fldCharType="separate"/>
    </w:r>
    <w:r w:rsidR="00D92CD6" w:rsidRPr="00D92CD6">
      <w:rPr>
        <w:b w:val="0"/>
        <w:bCs/>
        <w:noProof/>
        <w:lang w:val="mi-NZ"/>
      </w:rPr>
      <w:t>1</w:t>
    </w:r>
    <w:r w:rsidR="00D92CD6" w:rsidRPr="00D92CD6">
      <w:rPr>
        <w:b w:val="0"/>
        <w:bCs/>
        <w:noProof/>
        <w:lang w:val="mi-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0704" w14:textId="77777777" w:rsidR="00505B51" w:rsidRDefault="00505B51" w:rsidP="001B733C">
      <w:r>
        <w:separator/>
      </w:r>
    </w:p>
  </w:footnote>
  <w:footnote w:type="continuationSeparator" w:id="0">
    <w:p w14:paraId="61EF38DE" w14:textId="77777777" w:rsidR="00505B51" w:rsidRDefault="00505B51" w:rsidP="001D67C0">
      <w:r>
        <w:continuationSeparator/>
      </w:r>
    </w:p>
    <w:p w14:paraId="31659728" w14:textId="77777777" w:rsidR="00505B51" w:rsidRDefault="00505B51"/>
  </w:footnote>
  <w:footnote w:type="continuationNotice" w:id="1">
    <w:p w14:paraId="2F283659" w14:textId="77777777" w:rsidR="00505B51" w:rsidRDefault="00505B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914" w14:textId="77777777" w:rsidR="00A35E8F" w:rsidRPr="00E9299E" w:rsidRDefault="00A35E8F" w:rsidP="00A90BE4">
    <w:pPr>
      <w:pStyle w:val="Header"/>
    </w:pPr>
    <w:r>
      <w:fldChar w:fldCharType="begin"/>
    </w:r>
    <w:r>
      <w:instrText xml:space="preserve"> PAGE   \* MERGEFORMAT </w:instrText>
    </w:r>
    <w:r>
      <w:fldChar w:fldCharType="separate"/>
    </w:r>
    <w:r>
      <w:t>4</w:t>
    </w:r>
    <w:r>
      <w:fldChar w:fldCharType="end"/>
    </w:r>
    <w:r>
      <w:tab/>
    </w:r>
    <w:r>
      <w:tab/>
    </w:r>
    <w:r w:rsidRPr="00D2434F">
      <w:t>Enter document heading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4DEB"/>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hint="default"/>
      </w:rPr>
    </w:lvl>
    <w:lvl w:ilvl="1">
      <w:start w:val="1"/>
      <w:numFmt w:val="bullet"/>
      <w:lvlText w:val="o"/>
      <w:lvlJc w:val="left"/>
      <w:pPr>
        <w:ind w:left="1588" w:hanging="397"/>
      </w:pPr>
      <w:rPr>
        <w:rFonts w:ascii="Courier New" w:hAnsi="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B52F2A"/>
    <w:multiLevelType w:val="hybridMultilevel"/>
    <w:tmpl w:val="545A7B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36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1441D2"/>
    <w:multiLevelType w:val="hybridMultilevel"/>
    <w:tmpl w:val="766EFB06"/>
    <w:lvl w:ilvl="0" w:tplc="14090001">
      <w:start w:val="1"/>
      <w:numFmt w:val="bullet"/>
      <w:lvlText w:val=""/>
      <w:lvlJc w:val="left"/>
      <w:pPr>
        <w:ind w:left="720" w:hanging="360"/>
      </w:pPr>
      <w:rPr>
        <w:rFonts w:ascii="Symbol" w:hAnsi="Symbol" w:hint="default"/>
      </w:rPr>
    </w:lvl>
    <w:lvl w:ilvl="1" w:tplc="9774CD2E">
      <w:start w:val="1"/>
      <w:numFmt w:val="bullet"/>
      <w:pStyle w:val="subsubpoin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73215A"/>
    <w:multiLevelType w:val="multilevel"/>
    <w:tmpl w:val="72E41BD2"/>
    <w:lvl w:ilvl="0">
      <w:start w:val="1"/>
      <w:numFmt w:val="bullet"/>
      <w:pStyle w:val="Tablepoint2"/>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1A1903"/>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547C2A"/>
    <w:multiLevelType w:val="multilevel"/>
    <w:tmpl w:val="264C9822"/>
    <w:lvl w:ilvl="0">
      <w:start w:val="1"/>
      <w:numFmt w:val="bullet"/>
      <w:pStyle w:val="Bullets-Level2"/>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7B1904"/>
    <w:multiLevelType w:val="hybridMultilevel"/>
    <w:tmpl w:val="BEC289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E4C7DD7"/>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rPr>
    </w:lvl>
    <w:lvl w:ilvl="1">
      <w:start w:val="1"/>
      <w:numFmt w:val="bullet"/>
      <w:lvlText w:val="o"/>
      <w:lvlJc w:val="left"/>
      <w:pPr>
        <w:ind w:left="1191" w:hanging="397"/>
      </w:pPr>
      <w:rPr>
        <w:rFonts w:ascii="Courier New" w:hAnsi="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hint="default"/>
      </w:rPr>
    </w:lvl>
    <w:lvl w:ilvl="8">
      <w:start w:val="1"/>
      <w:numFmt w:val="bullet"/>
      <w:lvlText w:val=""/>
      <w:lvlJc w:val="left"/>
      <w:pPr>
        <w:ind w:left="6749" w:hanging="397"/>
      </w:pPr>
      <w:rPr>
        <w:rFonts w:ascii="Wingdings" w:hAnsi="Wingdings" w:hint="default"/>
      </w:rPr>
    </w:lvl>
  </w:abstractNum>
  <w:abstractNum w:abstractNumId="13"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EB311E"/>
    <w:multiLevelType w:val="hybridMultilevel"/>
    <w:tmpl w:val="FA0AD4B8"/>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5" w15:restartNumberingAfterBreak="0">
    <w:nsid w:val="59A60A7A"/>
    <w:multiLevelType w:val="hybridMultilevel"/>
    <w:tmpl w:val="B614BF9A"/>
    <w:lvl w:ilvl="0" w:tplc="15D04156">
      <w:start w:val="1"/>
      <w:numFmt w:val="decimal"/>
      <w:pStyle w:val="tablenumberbullets"/>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C5E53E6"/>
    <w:multiLevelType w:val="hybridMultilevel"/>
    <w:tmpl w:val="D5FA6CE0"/>
    <w:lvl w:ilvl="0" w:tplc="C5DE9202">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98902BE"/>
    <w:multiLevelType w:val="hybridMultilevel"/>
    <w:tmpl w:val="F58CA6B4"/>
    <w:lvl w:ilvl="0" w:tplc="B73056EE">
      <w:start w:val="1"/>
      <w:numFmt w:val="lowerRoman"/>
      <w:pStyle w:val="bullets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5AD8"/>
    <w:multiLevelType w:val="hybridMultilevel"/>
    <w:tmpl w:val="C6F40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ED1F27"/>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AD44DF"/>
    <w:multiLevelType w:val="hybridMultilevel"/>
    <w:tmpl w:val="D8B89D3C"/>
    <w:lvl w:ilvl="0" w:tplc="1409000F">
      <w:start w:val="1"/>
      <w:numFmt w:val="decimal"/>
      <w:lvlText w:val="%1."/>
      <w:lvlJc w:val="left"/>
      <w:pPr>
        <w:ind w:left="720" w:hanging="360"/>
      </w:pPr>
    </w:lvl>
    <w:lvl w:ilvl="1" w:tplc="77BE5234">
      <w:start w:val="1"/>
      <w:numFmt w:val="lowerLetter"/>
      <w:pStyle w:val="Bullets-Level3"/>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D5C76F7"/>
    <w:multiLevelType w:val="hybridMultilevel"/>
    <w:tmpl w:val="48B00F6E"/>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2"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13"/>
  </w:num>
  <w:num w:numId="6">
    <w:abstractNumId w:val="15"/>
  </w:num>
  <w:num w:numId="7">
    <w:abstractNumId w:val="6"/>
  </w:num>
  <w:num w:numId="8">
    <w:abstractNumId w:val="3"/>
  </w:num>
  <w:num w:numId="9">
    <w:abstractNumId w:val="7"/>
  </w:num>
  <w:num w:numId="10">
    <w:abstractNumId w:val="17"/>
  </w:num>
  <w:num w:numId="11">
    <w:abstractNumId w:val="9"/>
  </w:num>
  <w:num w:numId="12">
    <w:abstractNumId w:val="20"/>
  </w:num>
  <w:num w:numId="13">
    <w:abstractNumId w:val="5"/>
  </w:num>
  <w:num w:numId="14">
    <w:abstractNumId w:val="4"/>
  </w:num>
  <w:num w:numId="15">
    <w:abstractNumId w:val="18"/>
  </w:num>
  <w:num w:numId="16">
    <w:abstractNumId w:val="16"/>
  </w:num>
  <w:num w:numId="17">
    <w:abstractNumId w:val="19"/>
  </w:num>
  <w:num w:numId="18">
    <w:abstractNumId w:val="8"/>
  </w:num>
  <w:num w:numId="19">
    <w:abstractNumId w:val="11"/>
  </w:num>
  <w:num w:numId="20">
    <w:abstractNumId w:val="0"/>
  </w:num>
  <w:num w:numId="21">
    <w:abstractNumId w:val="21"/>
  </w:num>
  <w:num w:numId="22">
    <w:abstractNumId w:val="14"/>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A2454"/>
    <w:rsid w:val="0000133D"/>
    <w:rsid w:val="000015B5"/>
    <w:rsid w:val="00001C6C"/>
    <w:rsid w:val="00001E3F"/>
    <w:rsid w:val="000026B4"/>
    <w:rsid w:val="00007BDA"/>
    <w:rsid w:val="000116E2"/>
    <w:rsid w:val="00011D7A"/>
    <w:rsid w:val="00013F48"/>
    <w:rsid w:val="00015DFF"/>
    <w:rsid w:val="000161B5"/>
    <w:rsid w:val="000163D0"/>
    <w:rsid w:val="00020748"/>
    <w:rsid w:val="000219E2"/>
    <w:rsid w:val="00021D42"/>
    <w:rsid w:val="000224DD"/>
    <w:rsid w:val="00022A2B"/>
    <w:rsid w:val="00024211"/>
    <w:rsid w:val="0002443C"/>
    <w:rsid w:val="00024549"/>
    <w:rsid w:val="000252A9"/>
    <w:rsid w:val="00027330"/>
    <w:rsid w:val="00027849"/>
    <w:rsid w:val="00030AC9"/>
    <w:rsid w:val="00031640"/>
    <w:rsid w:val="00031977"/>
    <w:rsid w:val="00031C4E"/>
    <w:rsid w:val="0003287C"/>
    <w:rsid w:val="00032D0B"/>
    <w:rsid w:val="000332C2"/>
    <w:rsid w:val="00035552"/>
    <w:rsid w:val="00035EA2"/>
    <w:rsid w:val="00036025"/>
    <w:rsid w:val="000369D3"/>
    <w:rsid w:val="0003784A"/>
    <w:rsid w:val="0004155E"/>
    <w:rsid w:val="00041596"/>
    <w:rsid w:val="00041989"/>
    <w:rsid w:val="000420B8"/>
    <w:rsid w:val="00042AB3"/>
    <w:rsid w:val="00045C48"/>
    <w:rsid w:val="000466D0"/>
    <w:rsid w:val="00046D64"/>
    <w:rsid w:val="00046DFA"/>
    <w:rsid w:val="000500CB"/>
    <w:rsid w:val="000506EE"/>
    <w:rsid w:val="000535DB"/>
    <w:rsid w:val="0005752C"/>
    <w:rsid w:val="000579A9"/>
    <w:rsid w:val="00060692"/>
    <w:rsid w:val="00060EC5"/>
    <w:rsid w:val="0006251A"/>
    <w:rsid w:val="0006289B"/>
    <w:rsid w:val="00062F88"/>
    <w:rsid w:val="00063003"/>
    <w:rsid w:val="0006317F"/>
    <w:rsid w:val="00063409"/>
    <w:rsid w:val="00063485"/>
    <w:rsid w:val="00063DC6"/>
    <w:rsid w:val="00066587"/>
    <w:rsid w:val="00067704"/>
    <w:rsid w:val="000679FF"/>
    <w:rsid w:val="000708A9"/>
    <w:rsid w:val="00070FA1"/>
    <w:rsid w:val="000714DA"/>
    <w:rsid w:val="000718EA"/>
    <w:rsid w:val="00072CF2"/>
    <w:rsid w:val="0007566F"/>
    <w:rsid w:val="000768C9"/>
    <w:rsid w:val="00083F04"/>
    <w:rsid w:val="00084048"/>
    <w:rsid w:val="00087AB1"/>
    <w:rsid w:val="00090E11"/>
    <w:rsid w:val="000918C8"/>
    <w:rsid w:val="000918D4"/>
    <w:rsid w:val="0009240A"/>
    <w:rsid w:val="00092579"/>
    <w:rsid w:val="000929BA"/>
    <w:rsid w:val="00092A3E"/>
    <w:rsid w:val="0009432E"/>
    <w:rsid w:val="00094670"/>
    <w:rsid w:val="0009543A"/>
    <w:rsid w:val="000965E5"/>
    <w:rsid w:val="00096CA7"/>
    <w:rsid w:val="00097E38"/>
    <w:rsid w:val="000A15D8"/>
    <w:rsid w:val="000A33E6"/>
    <w:rsid w:val="000A441A"/>
    <w:rsid w:val="000A4D79"/>
    <w:rsid w:val="000A4FB6"/>
    <w:rsid w:val="000A617B"/>
    <w:rsid w:val="000A6605"/>
    <w:rsid w:val="000A6CA0"/>
    <w:rsid w:val="000A7766"/>
    <w:rsid w:val="000B0745"/>
    <w:rsid w:val="000B0899"/>
    <w:rsid w:val="000B15D3"/>
    <w:rsid w:val="000B2329"/>
    <w:rsid w:val="000B3A1D"/>
    <w:rsid w:val="000B64C8"/>
    <w:rsid w:val="000BF2EC"/>
    <w:rsid w:val="000C02FD"/>
    <w:rsid w:val="000C04C0"/>
    <w:rsid w:val="000C0CFC"/>
    <w:rsid w:val="000C101C"/>
    <w:rsid w:val="000C245D"/>
    <w:rsid w:val="000C2D01"/>
    <w:rsid w:val="000C6328"/>
    <w:rsid w:val="000C757A"/>
    <w:rsid w:val="000C759A"/>
    <w:rsid w:val="000D0525"/>
    <w:rsid w:val="000D2C5F"/>
    <w:rsid w:val="000D31FD"/>
    <w:rsid w:val="000D37C6"/>
    <w:rsid w:val="000D4624"/>
    <w:rsid w:val="000D68A7"/>
    <w:rsid w:val="000D7783"/>
    <w:rsid w:val="000E08D9"/>
    <w:rsid w:val="000E0919"/>
    <w:rsid w:val="000E1A2B"/>
    <w:rsid w:val="000E21D5"/>
    <w:rsid w:val="000E231B"/>
    <w:rsid w:val="000E3595"/>
    <w:rsid w:val="000E5665"/>
    <w:rsid w:val="000E76B1"/>
    <w:rsid w:val="000F0BB3"/>
    <w:rsid w:val="000F1287"/>
    <w:rsid w:val="000F1C78"/>
    <w:rsid w:val="000F1D56"/>
    <w:rsid w:val="000F1EB4"/>
    <w:rsid w:val="000F376F"/>
    <w:rsid w:val="000F57EA"/>
    <w:rsid w:val="000F6B0F"/>
    <w:rsid w:val="000F71C7"/>
    <w:rsid w:val="00100C84"/>
    <w:rsid w:val="00103640"/>
    <w:rsid w:val="0010457C"/>
    <w:rsid w:val="00107602"/>
    <w:rsid w:val="00107B6C"/>
    <w:rsid w:val="00107CAA"/>
    <w:rsid w:val="00110E5B"/>
    <w:rsid w:val="0011158C"/>
    <w:rsid w:val="00111F61"/>
    <w:rsid w:val="001120AB"/>
    <w:rsid w:val="00113012"/>
    <w:rsid w:val="00113F62"/>
    <w:rsid w:val="00114F50"/>
    <w:rsid w:val="00117240"/>
    <w:rsid w:val="00117DEE"/>
    <w:rsid w:val="00120093"/>
    <w:rsid w:val="00122B79"/>
    <w:rsid w:val="00123826"/>
    <w:rsid w:val="00124DB0"/>
    <w:rsid w:val="001250D6"/>
    <w:rsid w:val="00125FC7"/>
    <w:rsid w:val="00126474"/>
    <w:rsid w:val="00127259"/>
    <w:rsid w:val="001319FD"/>
    <w:rsid w:val="0013293C"/>
    <w:rsid w:val="0013368F"/>
    <w:rsid w:val="001341A4"/>
    <w:rsid w:val="00134A28"/>
    <w:rsid w:val="00135708"/>
    <w:rsid w:val="001364FC"/>
    <w:rsid w:val="00136829"/>
    <w:rsid w:val="0013710D"/>
    <w:rsid w:val="001410B5"/>
    <w:rsid w:val="001423E7"/>
    <w:rsid w:val="00143201"/>
    <w:rsid w:val="00144011"/>
    <w:rsid w:val="0014498E"/>
    <w:rsid w:val="00145ABE"/>
    <w:rsid w:val="001476E4"/>
    <w:rsid w:val="00147C7F"/>
    <w:rsid w:val="0015064E"/>
    <w:rsid w:val="00150DDA"/>
    <w:rsid w:val="0015195C"/>
    <w:rsid w:val="001531F6"/>
    <w:rsid w:val="001535F6"/>
    <w:rsid w:val="001541D9"/>
    <w:rsid w:val="0016101D"/>
    <w:rsid w:val="001622AC"/>
    <w:rsid w:val="00162758"/>
    <w:rsid w:val="00162AF8"/>
    <w:rsid w:val="00163F58"/>
    <w:rsid w:val="00165450"/>
    <w:rsid w:val="0016677A"/>
    <w:rsid w:val="0016707A"/>
    <w:rsid w:val="00172438"/>
    <w:rsid w:val="00173BF7"/>
    <w:rsid w:val="00174205"/>
    <w:rsid w:val="001745EC"/>
    <w:rsid w:val="00174BE7"/>
    <w:rsid w:val="00174F23"/>
    <w:rsid w:val="00180985"/>
    <w:rsid w:val="00181222"/>
    <w:rsid w:val="001814E9"/>
    <w:rsid w:val="00181879"/>
    <w:rsid w:val="00181ED1"/>
    <w:rsid w:val="001824D9"/>
    <w:rsid w:val="001826CD"/>
    <w:rsid w:val="0018294A"/>
    <w:rsid w:val="00182D5F"/>
    <w:rsid w:val="00182FCC"/>
    <w:rsid w:val="00183B63"/>
    <w:rsid w:val="00183C4E"/>
    <w:rsid w:val="00184E6A"/>
    <w:rsid w:val="00186F35"/>
    <w:rsid w:val="00187845"/>
    <w:rsid w:val="001902C4"/>
    <w:rsid w:val="00192548"/>
    <w:rsid w:val="00192DA7"/>
    <w:rsid w:val="00193465"/>
    <w:rsid w:val="00195326"/>
    <w:rsid w:val="001955E1"/>
    <w:rsid w:val="0019648F"/>
    <w:rsid w:val="00196491"/>
    <w:rsid w:val="00196C9D"/>
    <w:rsid w:val="00197247"/>
    <w:rsid w:val="001A06AC"/>
    <w:rsid w:val="001A090F"/>
    <w:rsid w:val="001A129E"/>
    <w:rsid w:val="001A130D"/>
    <w:rsid w:val="001A46B8"/>
    <w:rsid w:val="001A4927"/>
    <w:rsid w:val="001A4B30"/>
    <w:rsid w:val="001A4BED"/>
    <w:rsid w:val="001A6211"/>
    <w:rsid w:val="001A6CBB"/>
    <w:rsid w:val="001B0BBA"/>
    <w:rsid w:val="001B24E4"/>
    <w:rsid w:val="001B4236"/>
    <w:rsid w:val="001B4E06"/>
    <w:rsid w:val="001B4FB3"/>
    <w:rsid w:val="001B54CE"/>
    <w:rsid w:val="001B65C8"/>
    <w:rsid w:val="001B733C"/>
    <w:rsid w:val="001C24A2"/>
    <w:rsid w:val="001C2C3E"/>
    <w:rsid w:val="001C5263"/>
    <w:rsid w:val="001C606D"/>
    <w:rsid w:val="001C6629"/>
    <w:rsid w:val="001C67E4"/>
    <w:rsid w:val="001C69F7"/>
    <w:rsid w:val="001C79C8"/>
    <w:rsid w:val="001D1D1B"/>
    <w:rsid w:val="001D21D6"/>
    <w:rsid w:val="001D4D75"/>
    <w:rsid w:val="001D50E6"/>
    <w:rsid w:val="001D67C0"/>
    <w:rsid w:val="001D77DC"/>
    <w:rsid w:val="001D7C9E"/>
    <w:rsid w:val="001E0DDB"/>
    <w:rsid w:val="001E1577"/>
    <w:rsid w:val="001E289E"/>
    <w:rsid w:val="001E2C0D"/>
    <w:rsid w:val="001E4324"/>
    <w:rsid w:val="001E58C0"/>
    <w:rsid w:val="001E63E2"/>
    <w:rsid w:val="001E66A6"/>
    <w:rsid w:val="001F0E9D"/>
    <w:rsid w:val="001F1C17"/>
    <w:rsid w:val="001F24CB"/>
    <w:rsid w:val="001F26EB"/>
    <w:rsid w:val="001F3E8F"/>
    <w:rsid w:val="001F4AA7"/>
    <w:rsid w:val="001F59BB"/>
    <w:rsid w:val="001F618D"/>
    <w:rsid w:val="00200359"/>
    <w:rsid w:val="00200378"/>
    <w:rsid w:val="00202F74"/>
    <w:rsid w:val="0020346E"/>
    <w:rsid w:val="0020396A"/>
    <w:rsid w:val="002049DA"/>
    <w:rsid w:val="00204A4C"/>
    <w:rsid w:val="00204FD3"/>
    <w:rsid w:val="00205BB2"/>
    <w:rsid w:val="00205C71"/>
    <w:rsid w:val="00205E5A"/>
    <w:rsid w:val="00205EE4"/>
    <w:rsid w:val="00205F2F"/>
    <w:rsid w:val="0020631E"/>
    <w:rsid w:val="002066BA"/>
    <w:rsid w:val="002077C5"/>
    <w:rsid w:val="00207A24"/>
    <w:rsid w:val="00210080"/>
    <w:rsid w:val="002149EB"/>
    <w:rsid w:val="00215B47"/>
    <w:rsid w:val="002164D2"/>
    <w:rsid w:val="00220238"/>
    <w:rsid w:val="00222F10"/>
    <w:rsid w:val="00224873"/>
    <w:rsid w:val="0022557C"/>
    <w:rsid w:val="00226610"/>
    <w:rsid w:val="002270BF"/>
    <w:rsid w:val="0023028A"/>
    <w:rsid w:val="0023085C"/>
    <w:rsid w:val="002309D1"/>
    <w:rsid w:val="002317B3"/>
    <w:rsid w:val="002325C0"/>
    <w:rsid w:val="00233A30"/>
    <w:rsid w:val="00233DE1"/>
    <w:rsid w:val="00234776"/>
    <w:rsid w:val="002406C8"/>
    <w:rsid w:val="002411C7"/>
    <w:rsid w:val="002444C9"/>
    <w:rsid w:val="00244F12"/>
    <w:rsid w:val="00245BB3"/>
    <w:rsid w:val="00246825"/>
    <w:rsid w:val="00247433"/>
    <w:rsid w:val="00247ACA"/>
    <w:rsid w:val="00247BE4"/>
    <w:rsid w:val="0025037B"/>
    <w:rsid w:val="00251060"/>
    <w:rsid w:val="00252374"/>
    <w:rsid w:val="00253C52"/>
    <w:rsid w:val="002547B6"/>
    <w:rsid w:val="0025530D"/>
    <w:rsid w:val="00255AEB"/>
    <w:rsid w:val="00256BBA"/>
    <w:rsid w:val="00256F6B"/>
    <w:rsid w:val="002608BA"/>
    <w:rsid w:val="00260DE8"/>
    <w:rsid w:val="0026116A"/>
    <w:rsid w:val="002611A6"/>
    <w:rsid w:val="0026383B"/>
    <w:rsid w:val="00263DAE"/>
    <w:rsid w:val="00264531"/>
    <w:rsid w:val="00265CF1"/>
    <w:rsid w:val="00265DC2"/>
    <w:rsid w:val="00265ECD"/>
    <w:rsid w:val="002673FA"/>
    <w:rsid w:val="00273B90"/>
    <w:rsid w:val="002740A8"/>
    <w:rsid w:val="00275E7C"/>
    <w:rsid w:val="0027633E"/>
    <w:rsid w:val="00276E6F"/>
    <w:rsid w:val="00276F61"/>
    <w:rsid w:val="002809A5"/>
    <w:rsid w:val="00280DB2"/>
    <w:rsid w:val="00281E03"/>
    <w:rsid w:val="00283AB9"/>
    <w:rsid w:val="002851E0"/>
    <w:rsid w:val="00285239"/>
    <w:rsid w:val="0028676C"/>
    <w:rsid w:val="002869E2"/>
    <w:rsid w:val="002871CF"/>
    <w:rsid w:val="0028748C"/>
    <w:rsid w:val="002918F6"/>
    <w:rsid w:val="00291DCF"/>
    <w:rsid w:val="002928DD"/>
    <w:rsid w:val="00294811"/>
    <w:rsid w:val="00295113"/>
    <w:rsid w:val="00295B8E"/>
    <w:rsid w:val="0029623A"/>
    <w:rsid w:val="002A3700"/>
    <w:rsid w:val="002A3AA9"/>
    <w:rsid w:val="002A3F6B"/>
    <w:rsid w:val="002A7AB2"/>
    <w:rsid w:val="002B2641"/>
    <w:rsid w:val="002B2C72"/>
    <w:rsid w:val="002B361C"/>
    <w:rsid w:val="002B3FC0"/>
    <w:rsid w:val="002B7065"/>
    <w:rsid w:val="002B7D65"/>
    <w:rsid w:val="002C0A91"/>
    <w:rsid w:val="002C150B"/>
    <w:rsid w:val="002C3413"/>
    <w:rsid w:val="002C4266"/>
    <w:rsid w:val="002C5F3A"/>
    <w:rsid w:val="002C6083"/>
    <w:rsid w:val="002C6FBF"/>
    <w:rsid w:val="002C7152"/>
    <w:rsid w:val="002C742F"/>
    <w:rsid w:val="002C7C61"/>
    <w:rsid w:val="002C7D38"/>
    <w:rsid w:val="002D056F"/>
    <w:rsid w:val="002D07D0"/>
    <w:rsid w:val="002D295E"/>
    <w:rsid w:val="002D32FC"/>
    <w:rsid w:val="002D3C1D"/>
    <w:rsid w:val="002D4267"/>
    <w:rsid w:val="002D42FC"/>
    <w:rsid w:val="002D56F9"/>
    <w:rsid w:val="002D5CD2"/>
    <w:rsid w:val="002D5D15"/>
    <w:rsid w:val="002D7130"/>
    <w:rsid w:val="002D7174"/>
    <w:rsid w:val="002E01CA"/>
    <w:rsid w:val="002E08FE"/>
    <w:rsid w:val="002E0B2E"/>
    <w:rsid w:val="002E2A2A"/>
    <w:rsid w:val="002E2ADB"/>
    <w:rsid w:val="002E2CEB"/>
    <w:rsid w:val="002E38A5"/>
    <w:rsid w:val="002E40C5"/>
    <w:rsid w:val="002E65AC"/>
    <w:rsid w:val="002E72F4"/>
    <w:rsid w:val="002E7824"/>
    <w:rsid w:val="002E7908"/>
    <w:rsid w:val="002F01AC"/>
    <w:rsid w:val="002F0FC0"/>
    <w:rsid w:val="002F3FC0"/>
    <w:rsid w:val="002F4892"/>
    <w:rsid w:val="002F4947"/>
    <w:rsid w:val="00300277"/>
    <w:rsid w:val="0030053C"/>
    <w:rsid w:val="0030116A"/>
    <w:rsid w:val="003027F6"/>
    <w:rsid w:val="003066FD"/>
    <w:rsid w:val="00307210"/>
    <w:rsid w:val="00307F19"/>
    <w:rsid w:val="003126BF"/>
    <w:rsid w:val="003154FE"/>
    <w:rsid w:val="003155F4"/>
    <w:rsid w:val="00315FB7"/>
    <w:rsid w:val="00316AA7"/>
    <w:rsid w:val="003171A6"/>
    <w:rsid w:val="00317EFF"/>
    <w:rsid w:val="00321163"/>
    <w:rsid w:val="0032182C"/>
    <w:rsid w:val="00322C9B"/>
    <w:rsid w:val="00323275"/>
    <w:rsid w:val="0032504B"/>
    <w:rsid w:val="00325209"/>
    <w:rsid w:val="003253AF"/>
    <w:rsid w:val="003255D0"/>
    <w:rsid w:val="00325A86"/>
    <w:rsid w:val="0032746E"/>
    <w:rsid w:val="003315B9"/>
    <w:rsid w:val="00334F6D"/>
    <w:rsid w:val="00337D2F"/>
    <w:rsid w:val="00337DCE"/>
    <w:rsid w:val="00337F03"/>
    <w:rsid w:val="00341331"/>
    <w:rsid w:val="003417E9"/>
    <w:rsid w:val="00342012"/>
    <w:rsid w:val="003424B8"/>
    <w:rsid w:val="00342EF2"/>
    <w:rsid w:val="003442A3"/>
    <w:rsid w:val="00347582"/>
    <w:rsid w:val="00347A18"/>
    <w:rsid w:val="003546BB"/>
    <w:rsid w:val="0035533A"/>
    <w:rsid w:val="0035562A"/>
    <w:rsid w:val="003560EF"/>
    <w:rsid w:val="00356640"/>
    <w:rsid w:val="003571C4"/>
    <w:rsid w:val="003578EE"/>
    <w:rsid w:val="003616EC"/>
    <w:rsid w:val="003629ED"/>
    <w:rsid w:val="00362CD3"/>
    <w:rsid w:val="00363CD5"/>
    <w:rsid w:val="00363D3C"/>
    <w:rsid w:val="00363FFC"/>
    <w:rsid w:val="003643B4"/>
    <w:rsid w:val="003649D7"/>
    <w:rsid w:val="0036633F"/>
    <w:rsid w:val="00366BCF"/>
    <w:rsid w:val="00366EC0"/>
    <w:rsid w:val="00367CC5"/>
    <w:rsid w:val="00367EA3"/>
    <w:rsid w:val="00370CAF"/>
    <w:rsid w:val="00370E5A"/>
    <w:rsid w:val="00372453"/>
    <w:rsid w:val="0037412C"/>
    <w:rsid w:val="0037493B"/>
    <w:rsid w:val="0037510B"/>
    <w:rsid w:val="0037536D"/>
    <w:rsid w:val="00376E6B"/>
    <w:rsid w:val="003772B1"/>
    <w:rsid w:val="0037741B"/>
    <w:rsid w:val="00380978"/>
    <w:rsid w:val="00381148"/>
    <w:rsid w:val="0038119E"/>
    <w:rsid w:val="00381893"/>
    <w:rsid w:val="0038206E"/>
    <w:rsid w:val="00382143"/>
    <w:rsid w:val="003839BC"/>
    <w:rsid w:val="003854F4"/>
    <w:rsid w:val="00387755"/>
    <w:rsid w:val="00390919"/>
    <w:rsid w:val="00390A4D"/>
    <w:rsid w:val="003916C0"/>
    <w:rsid w:val="00392C0B"/>
    <w:rsid w:val="0039355C"/>
    <w:rsid w:val="00395356"/>
    <w:rsid w:val="00395775"/>
    <w:rsid w:val="00395E16"/>
    <w:rsid w:val="00395FC1"/>
    <w:rsid w:val="003979BB"/>
    <w:rsid w:val="003A034C"/>
    <w:rsid w:val="003A05EF"/>
    <w:rsid w:val="003A0D62"/>
    <w:rsid w:val="003A1066"/>
    <w:rsid w:val="003A274D"/>
    <w:rsid w:val="003A28AC"/>
    <w:rsid w:val="003A4384"/>
    <w:rsid w:val="003A6369"/>
    <w:rsid w:val="003B0AD2"/>
    <w:rsid w:val="003B21C0"/>
    <w:rsid w:val="003B2C67"/>
    <w:rsid w:val="003B3863"/>
    <w:rsid w:val="003B40C9"/>
    <w:rsid w:val="003B444A"/>
    <w:rsid w:val="003B4866"/>
    <w:rsid w:val="003B5A03"/>
    <w:rsid w:val="003B5D65"/>
    <w:rsid w:val="003B60A0"/>
    <w:rsid w:val="003C13E5"/>
    <w:rsid w:val="003C18F3"/>
    <w:rsid w:val="003C1CBA"/>
    <w:rsid w:val="003C1DE0"/>
    <w:rsid w:val="003C1DF8"/>
    <w:rsid w:val="003C4BAA"/>
    <w:rsid w:val="003C5048"/>
    <w:rsid w:val="003C5A17"/>
    <w:rsid w:val="003C778E"/>
    <w:rsid w:val="003C7D8B"/>
    <w:rsid w:val="003D1C05"/>
    <w:rsid w:val="003D37D5"/>
    <w:rsid w:val="003D3BDE"/>
    <w:rsid w:val="003D5888"/>
    <w:rsid w:val="003D76EC"/>
    <w:rsid w:val="003E0836"/>
    <w:rsid w:val="003E1E8B"/>
    <w:rsid w:val="003E54F9"/>
    <w:rsid w:val="003E64B6"/>
    <w:rsid w:val="003F150E"/>
    <w:rsid w:val="003F201C"/>
    <w:rsid w:val="003F2523"/>
    <w:rsid w:val="003F289A"/>
    <w:rsid w:val="003F2FB8"/>
    <w:rsid w:val="003F485E"/>
    <w:rsid w:val="003F55D2"/>
    <w:rsid w:val="003F662B"/>
    <w:rsid w:val="003F7650"/>
    <w:rsid w:val="00400DEC"/>
    <w:rsid w:val="004021DD"/>
    <w:rsid w:val="00402B04"/>
    <w:rsid w:val="00404630"/>
    <w:rsid w:val="004056AA"/>
    <w:rsid w:val="0040577B"/>
    <w:rsid w:val="00405F1E"/>
    <w:rsid w:val="004076DA"/>
    <w:rsid w:val="0041001C"/>
    <w:rsid w:val="00410780"/>
    <w:rsid w:val="00410BD0"/>
    <w:rsid w:val="00412311"/>
    <w:rsid w:val="0041302B"/>
    <w:rsid w:val="00413458"/>
    <w:rsid w:val="00414963"/>
    <w:rsid w:val="00414C42"/>
    <w:rsid w:val="00414D67"/>
    <w:rsid w:val="00414FEF"/>
    <w:rsid w:val="0041560B"/>
    <w:rsid w:val="00415807"/>
    <w:rsid w:val="00416B86"/>
    <w:rsid w:val="00417806"/>
    <w:rsid w:val="0041785E"/>
    <w:rsid w:val="00417E04"/>
    <w:rsid w:val="00420476"/>
    <w:rsid w:val="00421BF4"/>
    <w:rsid w:val="004226C6"/>
    <w:rsid w:val="004265A8"/>
    <w:rsid w:val="00426E06"/>
    <w:rsid w:val="00427776"/>
    <w:rsid w:val="00432047"/>
    <w:rsid w:val="0043211C"/>
    <w:rsid w:val="00434A23"/>
    <w:rsid w:val="00435501"/>
    <w:rsid w:val="00435D52"/>
    <w:rsid w:val="004364DC"/>
    <w:rsid w:val="00441061"/>
    <w:rsid w:val="00441C94"/>
    <w:rsid w:val="004428A1"/>
    <w:rsid w:val="004434CA"/>
    <w:rsid w:val="00443B54"/>
    <w:rsid w:val="0044429A"/>
    <w:rsid w:val="00450E65"/>
    <w:rsid w:val="0045191D"/>
    <w:rsid w:val="004551A2"/>
    <w:rsid w:val="004554E4"/>
    <w:rsid w:val="00456A17"/>
    <w:rsid w:val="004602FE"/>
    <w:rsid w:val="00460A4D"/>
    <w:rsid w:val="00462E96"/>
    <w:rsid w:val="004630EC"/>
    <w:rsid w:val="004639A0"/>
    <w:rsid w:val="004654A3"/>
    <w:rsid w:val="00465BFE"/>
    <w:rsid w:val="0046705C"/>
    <w:rsid w:val="0047306B"/>
    <w:rsid w:val="004809DF"/>
    <w:rsid w:val="00480C75"/>
    <w:rsid w:val="00480E35"/>
    <w:rsid w:val="00481A44"/>
    <w:rsid w:val="00483143"/>
    <w:rsid w:val="00484C09"/>
    <w:rsid w:val="004862D5"/>
    <w:rsid w:val="004863AF"/>
    <w:rsid w:val="0048671A"/>
    <w:rsid w:val="00487B29"/>
    <w:rsid w:val="0049013B"/>
    <w:rsid w:val="004904AC"/>
    <w:rsid w:val="00493452"/>
    <w:rsid w:val="00493852"/>
    <w:rsid w:val="00493954"/>
    <w:rsid w:val="00494B69"/>
    <w:rsid w:val="00495BA3"/>
    <w:rsid w:val="00497377"/>
    <w:rsid w:val="004A10C2"/>
    <w:rsid w:val="004A2524"/>
    <w:rsid w:val="004A2717"/>
    <w:rsid w:val="004A2AB5"/>
    <w:rsid w:val="004A2C29"/>
    <w:rsid w:val="004A4C08"/>
    <w:rsid w:val="004B16D3"/>
    <w:rsid w:val="004B6296"/>
    <w:rsid w:val="004C0906"/>
    <w:rsid w:val="004C0AAD"/>
    <w:rsid w:val="004C259D"/>
    <w:rsid w:val="004C2CF7"/>
    <w:rsid w:val="004C3258"/>
    <w:rsid w:val="004C339A"/>
    <w:rsid w:val="004C37F3"/>
    <w:rsid w:val="004C4CA0"/>
    <w:rsid w:val="004C4D3E"/>
    <w:rsid w:val="004C4F72"/>
    <w:rsid w:val="004C5DED"/>
    <w:rsid w:val="004C75FE"/>
    <w:rsid w:val="004C7AF0"/>
    <w:rsid w:val="004D1046"/>
    <w:rsid w:val="004D164E"/>
    <w:rsid w:val="004D1813"/>
    <w:rsid w:val="004D1CC0"/>
    <w:rsid w:val="004D4106"/>
    <w:rsid w:val="004D52DD"/>
    <w:rsid w:val="004D663E"/>
    <w:rsid w:val="004E105E"/>
    <w:rsid w:val="004E14EC"/>
    <w:rsid w:val="004E22CF"/>
    <w:rsid w:val="004E23CC"/>
    <w:rsid w:val="004E29E6"/>
    <w:rsid w:val="004E2D9C"/>
    <w:rsid w:val="004E7853"/>
    <w:rsid w:val="004F037C"/>
    <w:rsid w:val="004F0721"/>
    <w:rsid w:val="004F53E5"/>
    <w:rsid w:val="004F6ED7"/>
    <w:rsid w:val="004F7397"/>
    <w:rsid w:val="004F7BCB"/>
    <w:rsid w:val="005004D7"/>
    <w:rsid w:val="0050222D"/>
    <w:rsid w:val="00502BD4"/>
    <w:rsid w:val="00505053"/>
    <w:rsid w:val="00505B51"/>
    <w:rsid w:val="00505D70"/>
    <w:rsid w:val="00511D65"/>
    <w:rsid w:val="00512068"/>
    <w:rsid w:val="00512376"/>
    <w:rsid w:val="0051277B"/>
    <w:rsid w:val="0051401C"/>
    <w:rsid w:val="00514B45"/>
    <w:rsid w:val="005203AC"/>
    <w:rsid w:val="00520431"/>
    <w:rsid w:val="005204A7"/>
    <w:rsid w:val="0052141B"/>
    <w:rsid w:val="00521C68"/>
    <w:rsid w:val="0052524D"/>
    <w:rsid w:val="00525E80"/>
    <w:rsid w:val="00526C79"/>
    <w:rsid w:val="00526CAB"/>
    <w:rsid w:val="005304BB"/>
    <w:rsid w:val="005305D0"/>
    <w:rsid w:val="00530B4F"/>
    <w:rsid w:val="00532344"/>
    <w:rsid w:val="0053352F"/>
    <w:rsid w:val="005338AB"/>
    <w:rsid w:val="0053545B"/>
    <w:rsid w:val="0053609E"/>
    <w:rsid w:val="005362FA"/>
    <w:rsid w:val="00541A9D"/>
    <w:rsid w:val="00542866"/>
    <w:rsid w:val="00543751"/>
    <w:rsid w:val="00543840"/>
    <w:rsid w:val="00543FBB"/>
    <w:rsid w:val="00543FBD"/>
    <w:rsid w:val="00546E7C"/>
    <w:rsid w:val="00547BFE"/>
    <w:rsid w:val="00550EFD"/>
    <w:rsid w:val="005513E8"/>
    <w:rsid w:val="00553AB0"/>
    <w:rsid w:val="00553C21"/>
    <w:rsid w:val="00555267"/>
    <w:rsid w:val="0055591F"/>
    <w:rsid w:val="00556CFE"/>
    <w:rsid w:val="005572C5"/>
    <w:rsid w:val="0055785A"/>
    <w:rsid w:val="00560BE7"/>
    <w:rsid w:val="00561816"/>
    <w:rsid w:val="00564AEF"/>
    <w:rsid w:val="005653F0"/>
    <w:rsid w:val="0056567B"/>
    <w:rsid w:val="00565A20"/>
    <w:rsid w:val="0056681F"/>
    <w:rsid w:val="00566E76"/>
    <w:rsid w:val="00566E87"/>
    <w:rsid w:val="0056729F"/>
    <w:rsid w:val="00570CE9"/>
    <w:rsid w:val="00571EAF"/>
    <w:rsid w:val="00572C67"/>
    <w:rsid w:val="00572D1C"/>
    <w:rsid w:val="00573272"/>
    <w:rsid w:val="00573E58"/>
    <w:rsid w:val="00573E82"/>
    <w:rsid w:val="005743C8"/>
    <w:rsid w:val="0057450A"/>
    <w:rsid w:val="00576722"/>
    <w:rsid w:val="005773D2"/>
    <w:rsid w:val="0058011C"/>
    <w:rsid w:val="005806EE"/>
    <w:rsid w:val="00580E66"/>
    <w:rsid w:val="00581665"/>
    <w:rsid w:val="00582C70"/>
    <w:rsid w:val="005838FB"/>
    <w:rsid w:val="00583A13"/>
    <w:rsid w:val="00584AB2"/>
    <w:rsid w:val="0058516D"/>
    <w:rsid w:val="0059118A"/>
    <w:rsid w:val="00591E02"/>
    <w:rsid w:val="00593289"/>
    <w:rsid w:val="00593806"/>
    <w:rsid w:val="0059411A"/>
    <w:rsid w:val="00594291"/>
    <w:rsid w:val="00594D27"/>
    <w:rsid w:val="00596128"/>
    <w:rsid w:val="005A16BC"/>
    <w:rsid w:val="005A2EF2"/>
    <w:rsid w:val="005A3550"/>
    <w:rsid w:val="005A4CEC"/>
    <w:rsid w:val="005A5176"/>
    <w:rsid w:val="005A6F77"/>
    <w:rsid w:val="005A7E91"/>
    <w:rsid w:val="005B1A05"/>
    <w:rsid w:val="005B1B24"/>
    <w:rsid w:val="005B22FB"/>
    <w:rsid w:val="005B2388"/>
    <w:rsid w:val="005B2DAD"/>
    <w:rsid w:val="005B4529"/>
    <w:rsid w:val="005B5217"/>
    <w:rsid w:val="005B671D"/>
    <w:rsid w:val="005B7B97"/>
    <w:rsid w:val="005B7E7D"/>
    <w:rsid w:val="005C0D5D"/>
    <w:rsid w:val="005C1181"/>
    <w:rsid w:val="005C36ED"/>
    <w:rsid w:val="005C3933"/>
    <w:rsid w:val="005C3D6C"/>
    <w:rsid w:val="005C452B"/>
    <w:rsid w:val="005C4ACA"/>
    <w:rsid w:val="005C6200"/>
    <w:rsid w:val="005C7EAF"/>
    <w:rsid w:val="005D0222"/>
    <w:rsid w:val="005D0692"/>
    <w:rsid w:val="005D162E"/>
    <w:rsid w:val="005D1823"/>
    <w:rsid w:val="005D203C"/>
    <w:rsid w:val="005D3C4E"/>
    <w:rsid w:val="005D4319"/>
    <w:rsid w:val="005D44AE"/>
    <w:rsid w:val="005D4D27"/>
    <w:rsid w:val="005D55E9"/>
    <w:rsid w:val="005D5A20"/>
    <w:rsid w:val="005D6527"/>
    <w:rsid w:val="005D67BE"/>
    <w:rsid w:val="005D68B0"/>
    <w:rsid w:val="005E1856"/>
    <w:rsid w:val="005E2CAF"/>
    <w:rsid w:val="005E3694"/>
    <w:rsid w:val="005E404E"/>
    <w:rsid w:val="005E4B5B"/>
    <w:rsid w:val="005E5545"/>
    <w:rsid w:val="005E5677"/>
    <w:rsid w:val="005E6B0D"/>
    <w:rsid w:val="005E7648"/>
    <w:rsid w:val="005E7C9D"/>
    <w:rsid w:val="005F0119"/>
    <w:rsid w:val="005F035D"/>
    <w:rsid w:val="005F08BA"/>
    <w:rsid w:val="005F0CB0"/>
    <w:rsid w:val="005F1511"/>
    <w:rsid w:val="005F1D5F"/>
    <w:rsid w:val="005F4F58"/>
    <w:rsid w:val="005F600E"/>
    <w:rsid w:val="0060031B"/>
    <w:rsid w:val="00601303"/>
    <w:rsid w:val="00601CB6"/>
    <w:rsid w:val="006027C2"/>
    <w:rsid w:val="00603325"/>
    <w:rsid w:val="006034B4"/>
    <w:rsid w:val="0060366E"/>
    <w:rsid w:val="00604747"/>
    <w:rsid w:val="0060548B"/>
    <w:rsid w:val="0060623C"/>
    <w:rsid w:val="00606752"/>
    <w:rsid w:val="0060722B"/>
    <w:rsid w:val="006105BD"/>
    <w:rsid w:val="00610CC9"/>
    <w:rsid w:val="00610E20"/>
    <w:rsid w:val="00612039"/>
    <w:rsid w:val="00615CF8"/>
    <w:rsid w:val="006204EC"/>
    <w:rsid w:val="006223D3"/>
    <w:rsid w:val="0062379A"/>
    <w:rsid w:val="00623963"/>
    <w:rsid w:val="00623ADC"/>
    <w:rsid w:val="00624E38"/>
    <w:rsid w:val="00625DC2"/>
    <w:rsid w:val="00626205"/>
    <w:rsid w:val="00626FFF"/>
    <w:rsid w:val="00627C0A"/>
    <w:rsid w:val="00627E54"/>
    <w:rsid w:val="00630B07"/>
    <w:rsid w:val="00630B88"/>
    <w:rsid w:val="00630B98"/>
    <w:rsid w:val="006323BD"/>
    <w:rsid w:val="00635FB1"/>
    <w:rsid w:val="0063604D"/>
    <w:rsid w:val="00636FCD"/>
    <w:rsid w:val="00637E1F"/>
    <w:rsid w:val="00640A1F"/>
    <w:rsid w:val="006413B3"/>
    <w:rsid w:val="00641457"/>
    <w:rsid w:val="006420C8"/>
    <w:rsid w:val="00643E1A"/>
    <w:rsid w:val="00644993"/>
    <w:rsid w:val="00644ABA"/>
    <w:rsid w:val="00645B0F"/>
    <w:rsid w:val="006474B5"/>
    <w:rsid w:val="00647A0A"/>
    <w:rsid w:val="006503F9"/>
    <w:rsid w:val="006517D5"/>
    <w:rsid w:val="0065294C"/>
    <w:rsid w:val="006533C4"/>
    <w:rsid w:val="006559EF"/>
    <w:rsid w:val="00655CB5"/>
    <w:rsid w:val="006562B4"/>
    <w:rsid w:val="006570CD"/>
    <w:rsid w:val="0066308E"/>
    <w:rsid w:val="00663468"/>
    <w:rsid w:val="00663B09"/>
    <w:rsid w:val="00664353"/>
    <w:rsid w:val="006646B7"/>
    <w:rsid w:val="00665575"/>
    <w:rsid w:val="0066679B"/>
    <w:rsid w:val="00666C9B"/>
    <w:rsid w:val="00670D09"/>
    <w:rsid w:val="00670DA6"/>
    <w:rsid w:val="0067108F"/>
    <w:rsid w:val="0067130A"/>
    <w:rsid w:val="00672490"/>
    <w:rsid w:val="006726EA"/>
    <w:rsid w:val="00672979"/>
    <w:rsid w:val="006730C1"/>
    <w:rsid w:val="00673426"/>
    <w:rsid w:val="0067343F"/>
    <w:rsid w:val="00673493"/>
    <w:rsid w:val="006737BE"/>
    <w:rsid w:val="00674689"/>
    <w:rsid w:val="006746E0"/>
    <w:rsid w:val="0067571C"/>
    <w:rsid w:val="00681FA0"/>
    <w:rsid w:val="00682F5E"/>
    <w:rsid w:val="00685C15"/>
    <w:rsid w:val="006878BC"/>
    <w:rsid w:val="00692DDB"/>
    <w:rsid w:val="00693396"/>
    <w:rsid w:val="006939CD"/>
    <w:rsid w:val="006939FB"/>
    <w:rsid w:val="00697B98"/>
    <w:rsid w:val="006A0319"/>
    <w:rsid w:val="006A1EDC"/>
    <w:rsid w:val="006A3B9F"/>
    <w:rsid w:val="006A5150"/>
    <w:rsid w:val="006A629C"/>
    <w:rsid w:val="006A678D"/>
    <w:rsid w:val="006B2B5A"/>
    <w:rsid w:val="006B52D0"/>
    <w:rsid w:val="006B5979"/>
    <w:rsid w:val="006B6009"/>
    <w:rsid w:val="006C02D4"/>
    <w:rsid w:val="006C1CDB"/>
    <w:rsid w:val="006C4E1B"/>
    <w:rsid w:val="006C7416"/>
    <w:rsid w:val="006D1FDE"/>
    <w:rsid w:val="006D2317"/>
    <w:rsid w:val="006D3756"/>
    <w:rsid w:val="006D5622"/>
    <w:rsid w:val="006D7ACE"/>
    <w:rsid w:val="006E1CBA"/>
    <w:rsid w:val="006E28DB"/>
    <w:rsid w:val="006E30E7"/>
    <w:rsid w:val="006E3F1D"/>
    <w:rsid w:val="006E3F6A"/>
    <w:rsid w:val="006E40C8"/>
    <w:rsid w:val="006E44F1"/>
    <w:rsid w:val="006E4B94"/>
    <w:rsid w:val="006E4BF6"/>
    <w:rsid w:val="006F6749"/>
    <w:rsid w:val="00702432"/>
    <w:rsid w:val="0070277E"/>
    <w:rsid w:val="0070345F"/>
    <w:rsid w:val="007037E7"/>
    <w:rsid w:val="00703AA0"/>
    <w:rsid w:val="00704ACB"/>
    <w:rsid w:val="00707FF2"/>
    <w:rsid w:val="007102A1"/>
    <w:rsid w:val="00710321"/>
    <w:rsid w:val="00710BB9"/>
    <w:rsid w:val="00710BD8"/>
    <w:rsid w:val="00714DDE"/>
    <w:rsid w:val="007157F8"/>
    <w:rsid w:val="00715A69"/>
    <w:rsid w:val="0071681D"/>
    <w:rsid w:val="00717082"/>
    <w:rsid w:val="007171CD"/>
    <w:rsid w:val="007171E3"/>
    <w:rsid w:val="00717DC8"/>
    <w:rsid w:val="00717E3F"/>
    <w:rsid w:val="00721044"/>
    <w:rsid w:val="00721633"/>
    <w:rsid w:val="00721747"/>
    <w:rsid w:val="00722B4C"/>
    <w:rsid w:val="007248F8"/>
    <w:rsid w:val="00725149"/>
    <w:rsid w:val="0072527A"/>
    <w:rsid w:val="00725CF2"/>
    <w:rsid w:val="00726271"/>
    <w:rsid w:val="007265B4"/>
    <w:rsid w:val="007301E2"/>
    <w:rsid w:val="00730B27"/>
    <w:rsid w:val="00732BCD"/>
    <w:rsid w:val="00732EFC"/>
    <w:rsid w:val="00733D57"/>
    <w:rsid w:val="00734F7C"/>
    <w:rsid w:val="00735DBD"/>
    <w:rsid w:val="00735E63"/>
    <w:rsid w:val="00736B9D"/>
    <w:rsid w:val="007370FD"/>
    <w:rsid w:val="00737CC9"/>
    <w:rsid w:val="00740A7A"/>
    <w:rsid w:val="0074279E"/>
    <w:rsid w:val="00742FFF"/>
    <w:rsid w:val="00743D65"/>
    <w:rsid w:val="00744F10"/>
    <w:rsid w:val="00751213"/>
    <w:rsid w:val="0075253A"/>
    <w:rsid w:val="007554FB"/>
    <w:rsid w:val="00755A9F"/>
    <w:rsid w:val="00756C85"/>
    <w:rsid w:val="007612E4"/>
    <w:rsid w:val="00762118"/>
    <w:rsid w:val="00762EFB"/>
    <w:rsid w:val="007630B2"/>
    <w:rsid w:val="007658AA"/>
    <w:rsid w:val="0076718E"/>
    <w:rsid w:val="00767FDD"/>
    <w:rsid w:val="0077083F"/>
    <w:rsid w:val="00770D08"/>
    <w:rsid w:val="007714A9"/>
    <w:rsid w:val="00771526"/>
    <w:rsid w:val="00772D00"/>
    <w:rsid w:val="007730B3"/>
    <w:rsid w:val="0077465A"/>
    <w:rsid w:val="00774E98"/>
    <w:rsid w:val="00776502"/>
    <w:rsid w:val="00776E52"/>
    <w:rsid w:val="00780136"/>
    <w:rsid w:val="00780A5F"/>
    <w:rsid w:val="00780AA7"/>
    <w:rsid w:val="00780BBF"/>
    <w:rsid w:val="00780D26"/>
    <w:rsid w:val="00782261"/>
    <w:rsid w:val="0078391B"/>
    <w:rsid w:val="00783F1F"/>
    <w:rsid w:val="007841D1"/>
    <w:rsid w:val="0078457D"/>
    <w:rsid w:val="007847A0"/>
    <w:rsid w:val="00784920"/>
    <w:rsid w:val="00786B19"/>
    <w:rsid w:val="00786CC6"/>
    <w:rsid w:val="007871B7"/>
    <w:rsid w:val="00787C17"/>
    <w:rsid w:val="00790298"/>
    <w:rsid w:val="007908CC"/>
    <w:rsid w:val="0079208A"/>
    <w:rsid w:val="007937A5"/>
    <w:rsid w:val="00794FB7"/>
    <w:rsid w:val="00795B08"/>
    <w:rsid w:val="00796D9A"/>
    <w:rsid w:val="007A2E3C"/>
    <w:rsid w:val="007A3040"/>
    <w:rsid w:val="007A452D"/>
    <w:rsid w:val="007A4C6D"/>
    <w:rsid w:val="007B1492"/>
    <w:rsid w:val="007B5811"/>
    <w:rsid w:val="007B5C2F"/>
    <w:rsid w:val="007B5D66"/>
    <w:rsid w:val="007B62D7"/>
    <w:rsid w:val="007B7945"/>
    <w:rsid w:val="007B7BD9"/>
    <w:rsid w:val="007C0D85"/>
    <w:rsid w:val="007C1763"/>
    <w:rsid w:val="007C2430"/>
    <w:rsid w:val="007C336C"/>
    <w:rsid w:val="007C3796"/>
    <w:rsid w:val="007C3FC7"/>
    <w:rsid w:val="007C541C"/>
    <w:rsid w:val="007C6A4D"/>
    <w:rsid w:val="007C6FAB"/>
    <w:rsid w:val="007C7362"/>
    <w:rsid w:val="007D0A42"/>
    <w:rsid w:val="007D0B96"/>
    <w:rsid w:val="007D21CF"/>
    <w:rsid w:val="007D25CE"/>
    <w:rsid w:val="007D5594"/>
    <w:rsid w:val="007D741A"/>
    <w:rsid w:val="007E010C"/>
    <w:rsid w:val="007E06A3"/>
    <w:rsid w:val="007E0EA2"/>
    <w:rsid w:val="007E1CAD"/>
    <w:rsid w:val="007E2D68"/>
    <w:rsid w:val="007E50F4"/>
    <w:rsid w:val="007E647C"/>
    <w:rsid w:val="007E68FF"/>
    <w:rsid w:val="007E6AEF"/>
    <w:rsid w:val="007E7854"/>
    <w:rsid w:val="007F002B"/>
    <w:rsid w:val="007F04B6"/>
    <w:rsid w:val="007F1AEE"/>
    <w:rsid w:val="007F5A89"/>
    <w:rsid w:val="007F7143"/>
    <w:rsid w:val="007F739E"/>
    <w:rsid w:val="008000D7"/>
    <w:rsid w:val="008014B5"/>
    <w:rsid w:val="00803EFC"/>
    <w:rsid w:val="008045A0"/>
    <w:rsid w:val="008048C8"/>
    <w:rsid w:val="0080516E"/>
    <w:rsid w:val="00805D50"/>
    <w:rsid w:val="00806DE6"/>
    <w:rsid w:val="008073A9"/>
    <w:rsid w:val="00807C89"/>
    <w:rsid w:val="00807D8E"/>
    <w:rsid w:val="00807F69"/>
    <w:rsid w:val="00810F20"/>
    <w:rsid w:val="00811130"/>
    <w:rsid w:val="008116E6"/>
    <w:rsid w:val="0081430D"/>
    <w:rsid w:val="00815BA7"/>
    <w:rsid w:val="00816710"/>
    <w:rsid w:val="008172A3"/>
    <w:rsid w:val="00824519"/>
    <w:rsid w:val="00825A0B"/>
    <w:rsid w:val="00826451"/>
    <w:rsid w:val="00826B54"/>
    <w:rsid w:val="00831DF1"/>
    <w:rsid w:val="008320CB"/>
    <w:rsid w:val="00832160"/>
    <w:rsid w:val="00832BE0"/>
    <w:rsid w:val="008337CB"/>
    <w:rsid w:val="00833D90"/>
    <w:rsid w:val="00835FE0"/>
    <w:rsid w:val="0083753B"/>
    <w:rsid w:val="00837885"/>
    <w:rsid w:val="00840391"/>
    <w:rsid w:val="008407C8"/>
    <w:rsid w:val="00842DA6"/>
    <w:rsid w:val="00844D41"/>
    <w:rsid w:val="008463E0"/>
    <w:rsid w:val="00850D77"/>
    <w:rsid w:val="00850F3B"/>
    <w:rsid w:val="008548AB"/>
    <w:rsid w:val="008549AB"/>
    <w:rsid w:val="00854BAF"/>
    <w:rsid w:val="00855330"/>
    <w:rsid w:val="008570FE"/>
    <w:rsid w:val="00862D91"/>
    <w:rsid w:val="00863FB1"/>
    <w:rsid w:val="00865A8C"/>
    <w:rsid w:val="00867EF2"/>
    <w:rsid w:val="00870A02"/>
    <w:rsid w:val="0087150C"/>
    <w:rsid w:val="008715CA"/>
    <w:rsid w:val="00872376"/>
    <w:rsid w:val="00872A51"/>
    <w:rsid w:val="00873C7E"/>
    <w:rsid w:val="00873EB9"/>
    <w:rsid w:val="00874730"/>
    <w:rsid w:val="00875E29"/>
    <w:rsid w:val="00875F9B"/>
    <w:rsid w:val="00876BE7"/>
    <w:rsid w:val="00876E57"/>
    <w:rsid w:val="0087712D"/>
    <w:rsid w:val="00880024"/>
    <w:rsid w:val="00880EBD"/>
    <w:rsid w:val="008820B0"/>
    <w:rsid w:val="00883B0E"/>
    <w:rsid w:val="0088492A"/>
    <w:rsid w:val="00884989"/>
    <w:rsid w:val="00885939"/>
    <w:rsid w:val="00885F2A"/>
    <w:rsid w:val="00885F99"/>
    <w:rsid w:val="008874AF"/>
    <w:rsid w:val="00887D87"/>
    <w:rsid w:val="00890102"/>
    <w:rsid w:val="00890808"/>
    <w:rsid w:val="00890A10"/>
    <w:rsid w:val="008927D2"/>
    <w:rsid w:val="00893887"/>
    <w:rsid w:val="00893965"/>
    <w:rsid w:val="00893C77"/>
    <w:rsid w:val="008945C0"/>
    <w:rsid w:val="0089478E"/>
    <w:rsid w:val="00894C63"/>
    <w:rsid w:val="00895F00"/>
    <w:rsid w:val="008964D1"/>
    <w:rsid w:val="0089736F"/>
    <w:rsid w:val="00897AF0"/>
    <w:rsid w:val="008A1803"/>
    <w:rsid w:val="008A20A2"/>
    <w:rsid w:val="008A2454"/>
    <w:rsid w:val="008A3A46"/>
    <w:rsid w:val="008A41B2"/>
    <w:rsid w:val="008A4870"/>
    <w:rsid w:val="008A524B"/>
    <w:rsid w:val="008A7EAF"/>
    <w:rsid w:val="008B099C"/>
    <w:rsid w:val="008B13FF"/>
    <w:rsid w:val="008B1F41"/>
    <w:rsid w:val="008B1F74"/>
    <w:rsid w:val="008B2072"/>
    <w:rsid w:val="008B239E"/>
    <w:rsid w:val="008B3B4C"/>
    <w:rsid w:val="008B3BDE"/>
    <w:rsid w:val="008B4BD8"/>
    <w:rsid w:val="008B639A"/>
    <w:rsid w:val="008B63F7"/>
    <w:rsid w:val="008B6A7D"/>
    <w:rsid w:val="008B6C22"/>
    <w:rsid w:val="008B7837"/>
    <w:rsid w:val="008C386A"/>
    <w:rsid w:val="008C3D27"/>
    <w:rsid w:val="008C4931"/>
    <w:rsid w:val="008C7888"/>
    <w:rsid w:val="008D0BC0"/>
    <w:rsid w:val="008D11AB"/>
    <w:rsid w:val="008D3C72"/>
    <w:rsid w:val="008D548C"/>
    <w:rsid w:val="008E38CA"/>
    <w:rsid w:val="008E6377"/>
    <w:rsid w:val="008E7970"/>
    <w:rsid w:val="008E7EA9"/>
    <w:rsid w:val="008F0953"/>
    <w:rsid w:val="008F0AE3"/>
    <w:rsid w:val="008F222D"/>
    <w:rsid w:val="008F4411"/>
    <w:rsid w:val="008F5933"/>
    <w:rsid w:val="008F5FB1"/>
    <w:rsid w:val="008F64BE"/>
    <w:rsid w:val="00901ECA"/>
    <w:rsid w:val="00901F61"/>
    <w:rsid w:val="00902808"/>
    <w:rsid w:val="009028A2"/>
    <w:rsid w:val="0090424D"/>
    <w:rsid w:val="00904A0D"/>
    <w:rsid w:val="00904BBB"/>
    <w:rsid w:val="009050CA"/>
    <w:rsid w:val="00906D54"/>
    <w:rsid w:val="00907905"/>
    <w:rsid w:val="00910F64"/>
    <w:rsid w:val="009115A1"/>
    <w:rsid w:val="00911E74"/>
    <w:rsid w:val="009136B1"/>
    <w:rsid w:val="00914207"/>
    <w:rsid w:val="009163AE"/>
    <w:rsid w:val="009172E2"/>
    <w:rsid w:val="009204C9"/>
    <w:rsid w:val="009212EB"/>
    <w:rsid w:val="009225FD"/>
    <w:rsid w:val="0092694C"/>
    <w:rsid w:val="00931B96"/>
    <w:rsid w:val="00931CAA"/>
    <w:rsid w:val="009337F2"/>
    <w:rsid w:val="00933905"/>
    <w:rsid w:val="00935F38"/>
    <w:rsid w:val="00936EE8"/>
    <w:rsid w:val="009411E0"/>
    <w:rsid w:val="00944896"/>
    <w:rsid w:val="00945A2A"/>
    <w:rsid w:val="00946E77"/>
    <w:rsid w:val="00947027"/>
    <w:rsid w:val="0094719B"/>
    <w:rsid w:val="00947AB8"/>
    <w:rsid w:val="00947CBF"/>
    <w:rsid w:val="00947DD9"/>
    <w:rsid w:val="00947E04"/>
    <w:rsid w:val="009511B2"/>
    <w:rsid w:val="00952592"/>
    <w:rsid w:val="00953D1F"/>
    <w:rsid w:val="009562DD"/>
    <w:rsid w:val="0095636D"/>
    <w:rsid w:val="00956CD8"/>
    <w:rsid w:val="00957877"/>
    <w:rsid w:val="00960F34"/>
    <w:rsid w:val="0096575A"/>
    <w:rsid w:val="009659BD"/>
    <w:rsid w:val="009660E8"/>
    <w:rsid w:val="00966916"/>
    <w:rsid w:val="00966B83"/>
    <w:rsid w:val="009705CE"/>
    <w:rsid w:val="00971A5C"/>
    <w:rsid w:val="0097220B"/>
    <w:rsid w:val="00972785"/>
    <w:rsid w:val="0097296A"/>
    <w:rsid w:val="00972B68"/>
    <w:rsid w:val="0097374B"/>
    <w:rsid w:val="00973BE2"/>
    <w:rsid w:val="00974200"/>
    <w:rsid w:val="00974438"/>
    <w:rsid w:val="00974891"/>
    <w:rsid w:val="009757F4"/>
    <w:rsid w:val="009763C3"/>
    <w:rsid w:val="00977A12"/>
    <w:rsid w:val="009800A1"/>
    <w:rsid w:val="0098096C"/>
    <w:rsid w:val="00981BF9"/>
    <w:rsid w:val="00985321"/>
    <w:rsid w:val="009874B2"/>
    <w:rsid w:val="00990CA7"/>
    <w:rsid w:val="00990F59"/>
    <w:rsid w:val="00992327"/>
    <w:rsid w:val="00992E8B"/>
    <w:rsid w:val="00993A2B"/>
    <w:rsid w:val="00994717"/>
    <w:rsid w:val="00995E42"/>
    <w:rsid w:val="009A0D06"/>
    <w:rsid w:val="009A1721"/>
    <w:rsid w:val="009A2E99"/>
    <w:rsid w:val="009A739F"/>
    <w:rsid w:val="009A786A"/>
    <w:rsid w:val="009A79A2"/>
    <w:rsid w:val="009B05FB"/>
    <w:rsid w:val="009B1305"/>
    <w:rsid w:val="009B2B8B"/>
    <w:rsid w:val="009B3202"/>
    <w:rsid w:val="009B3348"/>
    <w:rsid w:val="009B5B18"/>
    <w:rsid w:val="009B5F5E"/>
    <w:rsid w:val="009B73E0"/>
    <w:rsid w:val="009C1711"/>
    <w:rsid w:val="009C2495"/>
    <w:rsid w:val="009C3376"/>
    <w:rsid w:val="009C3E0A"/>
    <w:rsid w:val="009C43DA"/>
    <w:rsid w:val="009C6103"/>
    <w:rsid w:val="009C6AA2"/>
    <w:rsid w:val="009C7316"/>
    <w:rsid w:val="009C77F0"/>
    <w:rsid w:val="009D17A4"/>
    <w:rsid w:val="009D295A"/>
    <w:rsid w:val="009D2A4A"/>
    <w:rsid w:val="009D2B1E"/>
    <w:rsid w:val="009D2D4A"/>
    <w:rsid w:val="009D2E6C"/>
    <w:rsid w:val="009D4B14"/>
    <w:rsid w:val="009F010F"/>
    <w:rsid w:val="009F12A8"/>
    <w:rsid w:val="009F2CF9"/>
    <w:rsid w:val="009F3BB0"/>
    <w:rsid w:val="009F49E0"/>
    <w:rsid w:val="009F513C"/>
    <w:rsid w:val="009F6055"/>
    <w:rsid w:val="009F7958"/>
    <w:rsid w:val="00A004F8"/>
    <w:rsid w:val="00A00FB2"/>
    <w:rsid w:val="00A015EF"/>
    <w:rsid w:val="00A017E5"/>
    <w:rsid w:val="00A01BD5"/>
    <w:rsid w:val="00A02B32"/>
    <w:rsid w:val="00A03D05"/>
    <w:rsid w:val="00A04CBB"/>
    <w:rsid w:val="00A05B34"/>
    <w:rsid w:val="00A06388"/>
    <w:rsid w:val="00A12E29"/>
    <w:rsid w:val="00A13342"/>
    <w:rsid w:val="00A13A41"/>
    <w:rsid w:val="00A17879"/>
    <w:rsid w:val="00A17BFF"/>
    <w:rsid w:val="00A21609"/>
    <w:rsid w:val="00A22133"/>
    <w:rsid w:val="00A23480"/>
    <w:rsid w:val="00A24E8C"/>
    <w:rsid w:val="00A26D07"/>
    <w:rsid w:val="00A34C70"/>
    <w:rsid w:val="00A35080"/>
    <w:rsid w:val="00A35E8F"/>
    <w:rsid w:val="00A36542"/>
    <w:rsid w:val="00A41A91"/>
    <w:rsid w:val="00A43814"/>
    <w:rsid w:val="00A45A24"/>
    <w:rsid w:val="00A47763"/>
    <w:rsid w:val="00A47C3C"/>
    <w:rsid w:val="00A50F74"/>
    <w:rsid w:val="00A51E3F"/>
    <w:rsid w:val="00A525BF"/>
    <w:rsid w:val="00A52AF3"/>
    <w:rsid w:val="00A54823"/>
    <w:rsid w:val="00A55DC0"/>
    <w:rsid w:val="00A5667E"/>
    <w:rsid w:val="00A573BC"/>
    <w:rsid w:val="00A60303"/>
    <w:rsid w:val="00A60F25"/>
    <w:rsid w:val="00A6359C"/>
    <w:rsid w:val="00A635D6"/>
    <w:rsid w:val="00A64FDD"/>
    <w:rsid w:val="00A65745"/>
    <w:rsid w:val="00A67817"/>
    <w:rsid w:val="00A716CF"/>
    <w:rsid w:val="00A72039"/>
    <w:rsid w:val="00A725E0"/>
    <w:rsid w:val="00A72FA7"/>
    <w:rsid w:val="00A73D91"/>
    <w:rsid w:val="00A74BAC"/>
    <w:rsid w:val="00A75BCE"/>
    <w:rsid w:val="00A75FC1"/>
    <w:rsid w:val="00A77AE3"/>
    <w:rsid w:val="00A80782"/>
    <w:rsid w:val="00A80C37"/>
    <w:rsid w:val="00A822C9"/>
    <w:rsid w:val="00A82A0F"/>
    <w:rsid w:val="00A832B5"/>
    <w:rsid w:val="00A83DCD"/>
    <w:rsid w:val="00A844F3"/>
    <w:rsid w:val="00A859F4"/>
    <w:rsid w:val="00A86797"/>
    <w:rsid w:val="00A8692B"/>
    <w:rsid w:val="00A8697C"/>
    <w:rsid w:val="00A86A3E"/>
    <w:rsid w:val="00A86EA0"/>
    <w:rsid w:val="00A87479"/>
    <w:rsid w:val="00A90BE4"/>
    <w:rsid w:val="00A9112A"/>
    <w:rsid w:val="00A91162"/>
    <w:rsid w:val="00A92D90"/>
    <w:rsid w:val="00A936B3"/>
    <w:rsid w:val="00A94200"/>
    <w:rsid w:val="00A95A7E"/>
    <w:rsid w:val="00A95DB9"/>
    <w:rsid w:val="00A96703"/>
    <w:rsid w:val="00AA1A64"/>
    <w:rsid w:val="00AA2015"/>
    <w:rsid w:val="00AA211D"/>
    <w:rsid w:val="00AA431F"/>
    <w:rsid w:val="00AA5DD5"/>
    <w:rsid w:val="00AA62D8"/>
    <w:rsid w:val="00AA639A"/>
    <w:rsid w:val="00AA6CF7"/>
    <w:rsid w:val="00AA739D"/>
    <w:rsid w:val="00AB0BBE"/>
    <w:rsid w:val="00AB1281"/>
    <w:rsid w:val="00AB14CC"/>
    <w:rsid w:val="00AB224E"/>
    <w:rsid w:val="00AB3202"/>
    <w:rsid w:val="00AB34F5"/>
    <w:rsid w:val="00AB3912"/>
    <w:rsid w:val="00AB3ED2"/>
    <w:rsid w:val="00AB4A11"/>
    <w:rsid w:val="00AB6BCD"/>
    <w:rsid w:val="00AB6D63"/>
    <w:rsid w:val="00AB7759"/>
    <w:rsid w:val="00AB7C9D"/>
    <w:rsid w:val="00AC0663"/>
    <w:rsid w:val="00AC0951"/>
    <w:rsid w:val="00AC310A"/>
    <w:rsid w:val="00AC391E"/>
    <w:rsid w:val="00AC427A"/>
    <w:rsid w:val="00AC4F59"/>
    <w:rsid w:val="00AC5A45"/>
    <w:rsid w:val="00AC696F"/>
    <w:rsid w:val="00AC6CE5"/>
    <w:rsid w:val="00AC7818"/>
    <w:rsid w:val="00AD12A3"/>
    <w:rsid w:val="00AD2484"/>
    <w:rsid w:val="00AD369C"/>
    <w:rsid w:val="00AD3845"/>
    <w:rsid w:val="00AD42F2"/>
    <w:rsid w:val="00AD4886"/>
    <w:rsid w:val="00AD4D55"/>
    <w:rsid w:val="00AD641C"/>
    <w:rsid w:val="00AD65D9"/>
    <w:rsid w:val="00AD7BD0"/>
    <w:rsid w:val="00AD7BFA"/>
    <w:rsid w:val="00AE1C4F"/>
    <w:rsid w:val="00AE3B3F"/>
    <w:rsid w:val="00AE4BF6"/>
    <w:rsid w:val="00AE697E"/>
    <w:rsid w:val="00AF0C4A"/>
    <w:rsid w:val="00AF0E3A"/>
    <w:rsid w:val="00AF26B9"/>
    <w:rsid w:val="00AF3739"/>
    <w:rsid w:val="00AF4E9E"/>
    <w:rsid w:val="00AF697D"/>
    <w:rsid w:val="00AF7398"/>
    <w:rsid w:val="00AF7A3D"/>
    <w:rsid w:val="00B00836"/>
    <w:rsid w:val="00B0094B"/>
    <w:rsid w:val="00B00E96"/>
    <w:rsid w:val="00B012AC"/>
    <w:rsid w:val="00B05506"/>
    <w:rsid w:val="00B05D85"/>
    <w:rsid w:val="00B067EB"/>
    <w:rsid w:val="00B06865"/>
    <w:rsid w:val="00B072E5"/>
    <w:rsid w:val="00B07379"/>
    <w:rsid w:val="00B12C16"/>
    <w:rsid w:val="00B1300D"/>
    <w:rsid w:val="00B133D1"/>
    <w:rsid w:val="00B13F48"/>
    <w:rsid w:val="00B151CE"/>
    <w:rsid w:val="00B17A12"/>
    <w:rsid w:val="00B17B5B"/>
    <w:rsid w:val="00B215DD"/>
    <w:rsid w:val="00B2177C"/>
    <w:rsid w:val="00B239A0"/>
    <w:rsid w:val="00B239D7"/>
    <w:rsid w:val="00B24628"/>
    <w:rsid w:val="00B2635D"/>
    <w:rsid w:val="00B26D35"/>
    <w:rsid w:val="00B30A98"/>
    <w:rsid w:val="00B30D56"/>
    <w:rsid w:val="00B32661"/>
    <w:rsid w:val="00B34354"/>
    <w:rsid w:val="00B3455B"/>
    <w:rsid w:val="00B348AF"/>
    <w:rsid w:val="00B3513E"/>
    <w:rsid w:val="00B3602A"/>
    <w:rsid w:val="00B3666E"/>
    <w:rsid w:val="00B369DE"/>
    <w:rsid w:val="00B4016D"/>
    <w:rsid w:val="00B41098"/>
    <w:rsid w:val="00B4644C"/>
    <w:rsid w:val="00B52E07"/>
    <w:rsid w:val="00B54283"/>
    <w:rsid w:val="00B54AB0"/>
    <w:rsid w:val="00B54D7E"/>
    <w:rsid w:val="00B56976"/>
    <w:rsid w:val="00B61261"/>
    <w:rsid w:val="00B65CC3"/>
    <w:rsid w:val="00B662B0"/>
    <w:rsid w:val="00B70D6D"/>
    <w:rsid w:val="00B7103F"/>
    <w:rsid w:val="00B72B94"/>
    <w:rsid w:val="00B74516"/>
    <w:rsid w:val="00B7574E"/>
    <w:rsid w:val="00B75B6A"/>
    <w:rsid w:val="00B77B65"/>
    <w:rsid w:val="00B80271"/>
    <w:rsid w:val="00B80F95"/>
    <w:rsid w:val="00B81CA4"/>
    <w:rsid w:val="00B82BDF"/>
    <w:rsid w:val="00B830FA"/>
    <w:rsid w:val="00B83227"/>
    <w:rsid w:val="00B83CBB"/>
    <w:rsid w:val="00B852A7"/>
    <w:rsid w:val="00B911C3"/>
    <w:rsid w:val="00B930FD"/>
    <w:rsid w:val="00B93668"/>
    <w:rsid w:val="00B93737"/>
    <w:rsid w:val="00B94A08"/>
    <w:rsid w:val="00B94B5D"/>
    <w:rsid w:val="00B958D2"/>
    <w:rsid w:val="00B9617F"/>
    <w:rsid w:val="00B9669A"/>
    <w:rsid w:val="00B973AC"/>
    <w:rsid w:val="00B97B00"/>
    <w:rsid w:val="00BA036F"/>
    <w:rsid w:val="00BA1B7C"/>
    <w:rsid w:val="00BA2C4B"/>
    <w:rsid w:val="00BA2C8C"/>
    <w:rsid w:val="00BA3C82"/>
    <w:rsid w:val="00BA57B1"/>
    <w:rsid w:val="00BB0012"/>
    <w:rsid w:val="00BB0496"/>
    <w:rsid w:val="00BB519E"/>
    <w:rsid w:val="00BC05EC"/>
    <w:rsid w:val="00BC09DC"/>
    <w:rsid w:val="00BC2E97"/>
    <w:rsid w:val="00BC4B2E"/>
    <w:rsid w:val="00BC5109"/>
    <w:rsid w:val="00BC60E6"/>
    <w:rsid w:val="00BC6F4F"/>
    <w:rsid w:val="00BD0F4C"/>
    <w:rsid w:val="00BD12AB"/>
    <w:rsid w:val="00BD224F"/>
    <w:rsid w:val="00BD2597"/>
    <w:rsid w:val="00BD2AE2"/>
    <w:rsid w:val="00BD49F8"/>
    <w:rsid w:val="00BD4A77"/>
    <w:rsid w:val="00BE197A"/>
    <w:rsid w:val="00BE2144"/>
    <w:rsid w:val="00BE2B78"/>
    <w:rsid w:val="00BE41E8"/>
    <w:rsid w:val="00BE4A3D"/>
    <w:rsid w:val="00BE558B"/>
    <w:rsid w:val="00BE5D95"/>
    <w:rsid w:val="00BE6A5E"/>
    <w:rsid w:val="00BE6FD2"/>
    <w:rsid w:val="00BE717D"/>
    <w:rsid w:val="00BE797E"/>
    <w:rsid w:val="00BE7E0B"/>
    <w:rsid w:val="00BF02DF"/>
    <w:rsid w:val="00BF0AD6"/>
    <w:rsid w:val="00BF0BDC"/>
    <w:rsid w:val="00BF1EFD"/>
    <w:rsid w:val="00BF5939"/>
    <w:rsid w:val="00BF6593"/>
    <w:rsid w:val="00BF6CFE"/>
    <w:rsid w:val="00C02010"/>
    <w:rsid w:val="00C02E0F"/>
    <w:rsid w:val="00C034AB"/>
    <w:rsid w:val="00C03AE4"/>
    <w:rsid w:val="00C050F5"/>
    <w:rsid w:val="00C0701F"/>
    <w:rsid w:val="00C07330"/>
    <w:rsid w:val="00C110E9"/>
    <w:rsid w:val="00C1142F"/>
    <w:rsid w:val="00C12C62"/>
    <w:rsid w:val="00C131FC"/>
    <w:rsid w:val="00C136A4"/>
    <w:rsid w:val="00C1427C"/>
    <w:rsid w:val="00C14FD3"/>
    <w:rsid w:val="00C151B7"/>
    <w:rsid w:val="00C15D39"/>
    <w:rsid w:val="00C175D9"/>
    <w:rsid w:val="00C20B48"/>
    <w:rsid w:val="00C23B37"/>
    <w:rsid w:val="00C240AE"/>
    <w:rsid w:val="00C2548D"/>
    <w:rsid w:val="00C307D8"/>
    <w:rsid w:val="00C30AC3"/>
    <w:rsid w:val="00C32A46"/>
    <w:rsid w:val="00C32E9F"/>
    <w:rsid w:val="00C33497"/>
    <w:rsid w:val="00C33533"/>
    <w:rsid w:val="00C338CA"/>
    <w:rsid w:val="00C348B3"/>
    <w:rsid w:val="00C34C3B"/>
    <w:rsid w:val="00C354C8"/>
    <w:rsid w:val="00C35EF5"/>
    <w:rsid w:val="00C36884"/>
    <w:rsid w:val="00C37196"/>
    <w:rsid w:val="00C3749F"/>
    <w:rsid w:val="00C4047F"/>
    <w:rsid w:val="00C43002"/>
    <w:rsid w:val="00C44B59"/>
    <w:rsid w:val="00C456F0"/>
    <w:rsid w:val="00C477ED"/>
    <w:rsid w:val="00C50DF2"/>
    <w:rsid w:val="00C514B8"/>
    <w:rsid w:val="00C525B6"/>
    <w:rsid w:val="00C53F3A"/>
    <w:rsid w:val="00C54C66"/>
    <w:rsid w:val="00C55948"/>
    <w:rsid w:val="00C5707E"/>
    <w:rsid w:val="00C57A21"/>
    <w:rsid w:val="00C57CEF"/>
    <w:rsid w:val="00C60139"/>
    <w:rsid w:val="00C60941"/>
    <w:rsid w:val="00C61AC3"/>
    <w:rsid w:val="00C62590"/>
    <w:rsid w:val="00C639AD"/>
    <w:rsid w:val="00C648B9"/>
    <w:rsid w:val="00C672F0"/>
    <w:rsid w:val="00C67C1A"/>
    <w:rsid w:val="00C709A7"/>
    <w:rsid w:val="00C70A37"/>
    <w:rsid w:val="00C70AE8"/>
    <w:rsid w:val="00C70B5A"/>
    <w:rsid w:val="00C71CFE"/>
    <w:rsid w:val="00C733CC"/>
    <w:rsid w:val="00C73A46"/>
    <w:rsid w:val="00C761DD"/>
    <w:rsid w:val="00C7632A"/>
    <w:rsid w:val="00C76F35"/>
    <w:rsid w:val="00C76F4D"/>
    <w:rsid w:val="00C77B0A"/>
    <w:rsid w:val="00C81D18"/>
    <w:rsid w:val="00C84426"/>
    <w:rsid w:val="00C85895"/>
    <w:rsid w:val="00C85977"/>
    <w:rsid w:val="00C85A5F"/>
    <w:rsid w:val="00C86F03"/>
    <w:rsid w:val="00C87BA6"/>
    <w:rsid w:val="00C90B53"/>
    <w:rsid w:val="00C90DC3"/>
    <w:rsid w:val="00C91C63"/>
    <w:rsid w:val="00C92088"/>
    <w:rsid w:val="00C92599"/>
    <w:rsid w:val="00C95EEB"/>
    <w:rsid w:val="00CA01CC"/>
    <w:rsid w:val="00CA0C94"/>
    <w:rsid w:val="00CA1155"/>
    <w:rsid w:val="00CA1D32"/>
    <w:rsid w:val="00CA1D76"/>
    <w:rsid w:val="00CA265D"/>
    <w:rsid w:val="00CA280B"/>
    <w:rsid w:val="00CA468F"/>
    <w:rsid w:val="00CA5BC4"/>
    <w:rsid w:val="00CA640A"/>
    <w:rsid w:val="00CB005F"/>
    <w:rsid w:val="00CB0D7C"/>
    <w:rsid w:val="00CB156C"/>
    <w:rsid w:val="00CB16C7"/>
    <w:rsid w:val="00CB1E4D"/>
    <w:rsid w:val="00CB3533"/>
    <w:rsid w:val="00CB65EC"/>
    <w:rsid w:val="00CC1D58"/>
    <w:rsid w:val="00CC2CAA"/>
    <w:rsid w:val="00CC3725"/>
    <w:rsid w:val="00CC71E1"/>
    <w:rsid w:val="00CC745C"/>
    <w:rsid w:val="00CC77A8"/>
    <w:rsid w:val="00CC7C5E"/>
    <w:rsid w:val="00CD0004"/>
    <w:rsid w:val="00CD051A"/>
    <w:rsid w:val="00CD14B8"/>
    <w:rsid w:val="00CD151F"/>
    <w:rsid w:val="00CD1F66"/>
    <w:rsid w:val="00CD280F"/>
    <w:rsid w:val="00CD2CA2"/>
    <w:rsid w:val="00CD3007"/>
    <w:rsid w:val="00CD3AAC"/>
    <w:rsid w:val="00CD646B"/>
    <w:rsid w:val="00CD6DE6"/>
    <w:rsid w:val="00CD70B8"/>
    <w:rsid w:val="00CD78DE"/>
    <w:rsid w:val="00CD7B8C"/>
    <w:rsid w:val="00CD809A"/>
    <w:rsid w:val="00CE0DE3"/>
    <w:rsid w:val="00CE4718"/>
    <w:rsid w:val="00CE4CC6"/>
    <w:rsid w:val="00CE52F3"/>
    <w:rsid w:val="00CE596C"/>
    <w:rsid w:val="00CE5CB9"/>
    <w:rsid w:val="00CE73DA"/>
    <w:rsid w:val="00CE7C11"/>
    <w:rsid w:val="00CE7DA6"/>
    <w:rsid w:val="00CF141E"/>
    <w:rsid w:val="00CF17CB"/>
    <w:rsid w:val="00CF1EEB"/>
    <w:rsid w:val="00CF342A"/>
    <w:rsid w:val="00CF3ABF"/>
    <w:rsid w:val="00CF3E85"/>
    <w:rsid w:val="00CF4332"/>
    <w:rsid w:val="00CF4B23"/>
    <w:rsid w:val="00CF4C21"/>
    <w:rsid w:val="00CF6CD3"/>
    <w:rsid w:val="00CF7036"/>
    <w:rsid w:val="00D00654"/>
    <w:rsid w:val="00D01781"/>
    <w:rsid w:val="00D02EEE"/>
    <w:rsid w:val="00D03B04"/>
    <w:rsid w:val="00D04846"/>
    <w:rsid w:val="00D04D5A"/>
    <w:rsid w:val="00D0637F"/>
    <w:rsid w:val="00D06EB0"/>
    <w:rsid w:val="00D077BC"/>
    <w:rsid w:val="00D103EF"/>
    <w:rsid w:val="00D10DB4"/>
    <w:rsid w:val="00D119AE"/>
    <w:rsid w:val="00D11A1A"/>
    <w:rsid w:val="00D12AFB"/>
    <w:rsid w:val="00D13351"/>
    <w:rsid w:val="00D1470C"/>
    <w:rsid w:val="00D173CE"/>
    <w:rsid w:val="00D17F0C"/>
    <w:rsid w:val="00D21249"/>
    <w:rsid w:val="00D2156C"/>
    <w:rsid w:val="00D2237B"/>
    <w:rsid w:val="00D24092"/>
    <w:rsid w:val="00D242E6"/>
    <w:rsid w:val="00D2434F"/>
    <w:rsid w:val="00D25526"/>
    <w:rsid w:val="00D32AE0"/>
    <w:rsid w:val="00D34EC0"/>
    <w:rsid w:val="00D35C0C"/>
    <w:rsid w:val="00D37E6E"/>
    <w:rsid w:val="00D41EDC"/>
    <w:rsid w:val="00D425B7"/>
    <w:rsid w:val="00D4668F"/>
    <w:rsid w:val="00D46AAA"/>
    <w:rsid w:val="00D46D09"/>
    <w:rsid w:val="00D507C1"/>
    <w:rsid w:val="00D50822"/>
    <w:rsid w:val="00D50CEE"/>
    <w:rsid w:val="00D51106"/>
    <w:rsid w:val="00D52DD9"/>
    <w:rsid w:val="00D535A0"/>
    <w:rsid w:val="00D541F5"/>
    <w:rsid w:val="00D55EA5"/>
    <w:rsid w:val="00D56676"/>
    <w:rsid w:val="00D56A62"/>
    <w:rsid w:val="00D64417"/>
    <w:rsid w:val="00D648AC"/>
    <w:rsid w:val="00D65237"/>
    <w:rsid w:val="00D65CB5"/>
    <w:rsid w:val="00D67F8C"/>
    <w:rsid w:val="00D73486"/>
    <w:rsid w:val="00D73D16"/>
    <w:rsid w:val="00D74A94"/>
    <w:rsid w:val="00D76797"/>
    <w:rsid w:val="00D801A4"/>
    <w:rsid w:val="00D814BB"/>
    <w:rsid w:val="00D818FD"/>
    <w:rsid w:val="00D81FE3"/>
    <w:rsid w:val="00D82DD8"/>
    <w:rsid w:val="00D83D96"/>
    <w:rsid w:val="00D84836"/>
    <w:rsid w:val="00D84D36"/>
    <w:rsid w:val="00D85A25"/>
    <w:rsid w:val="00D87240"/>
    <w:rsid w:val="00D9096B"/>
    <w:rsid w:val="00D9202D"/>
    <w:rsid w:val="00D92A53"/>
    <w:rsid w:val="00D92CD6"/>
    <w:rsid w:val="00D96AAD"/>
    <w:rsid w:val="00D97685"/>
    <w:rsid w:val="00DA0478"/>
    <w:rsid w:val="00DA2A3B"/>
    <w:rsid w:val="00DA3072"/>
    <w:rsid w:val="00DA5DB8"/>
    <w:rsid w:val="00DA6656"/>
    <w:rsid w:val="00DB030F"/>
    <w:rsid w:val="00DB046A"/>
    <w:rsid w:val="00DB0FA2"/>
    <w:rsid w:val="00DB1D8D"/>
    <w:rsid w:val="00DB367B"/>
    <w:rsid w:val="00DB438C"/>
    <w:rsid w:val="00DB6830"/>
    <w:rsid w:val="00DC0596"/>
    <w:rsid w:val="00DC059A"/>
    <w:rsid w:val="00DC0861"/>
    <w:rsid w:val="00DC0C1C"/>
    <w:rsid w:val="00DC17C0"/>
    <w:rsid w:val="00DC1B2E"/>
    <w:rsid w:val="00DC1C53"/>
    <w:rsid w:val="00DC324E"/>
    <w:rsid w:val="00DC3C15"/>
    <w:rsid w:val="00DC47A7"/>
    <w:rsid w:val="00DC499C"/>
    <w:rsid w:val="00DC541C"/>
    <w:rsid w:val="00DC7AD5"/>
    <w:rsid w:val="00DD04C3"/>
    <w:rsid w:val="00DD0FF9"/>
    <w:rsid w:val="00DD3294"/>
    <w:rsid w:val="00DD3993"/>
    <w:rsid w:val="00DD597D"/>
    <w:rsid w:val="00DD6D86"/>
    <w:rsid w:val="00DE25D8"/>
    <w:rsid w:val="00DE2F8A"/>
    <w:rsid w:val="00DE4A43"/>
    <w:rsid w:val="00DE5518"/>
    <w:rsid w:val="00DE636F"/>
    <w:rsid w:val="00DE7886"/>
    <w:rsid w:val="00DF0034"/>
    <w:rsid w:val="00DF2DEF"/>
    <w:rsid w:val="00DF395E"/>
    <w:rsid w:val="00DF63C2"/>
    <w:rsid w:val="00DF6BEC"/>
    <w:rsid w:val="00E00986"/>
    <w:rsid w:val="00E0200B"/>
    <w:rsid w:val="00E03FD2"/>
    <w:rsid w:val="00E04A67"/>
    <w:rsid w:val="00E056E3"/>
    <w:rsid w:val="00E0611D"/>
    <w:rsid w:val="00E075DF"/>
    <w:rsid w:val="00E07F97"/>
    <w:rsid w:val="00E111EB"/>
    <w:rsid w:val="00E1194B"/>
    <w:rsid w:val="00E11ED7"/>
    <w:rsid w:val="00E12007"/>
    <w:rsid w:val="00E134B8"/>
    <w:rsid w:val="00E1388B"/>
    <w:rsid w:val="00E13F68"/>
    <w:rsid w:val="00E157D9"/>
    <w:rsid w:val="00E17555"/>
    <w:rsid w:val="00E2107E"/>
    <w:rsid w:val="00E21968"/>
    <w:rsid w:val="00E21DC4"/>
    <w:rsid w:val="00E22A64"/>
    <w:rsid w:val="00E2363E"/>
    <w:rsid w:val="00E23914"/>
    <w:rsid w:val="00E2566A"/>
    <w:rsid w:val="00E261DB"/>
    <w:rsid w:val="00E2688B"/>
    <w:rsid w:val="00E26A33"/>
    <w:rsid w:val="00E27701"/>
    <w:rsid w:val="00E27D12"/>
    <w:rsid w:val="00E27E5B"/>
    <w:rsid w:val="00E32E7D"/>
    <w:rsid w:val="00E330DB"/>
    <w:rsid w:val="00E335CA"/>
    <w:rsid w:val="00E33748"/>
    <w:rsid w:val="00E340B8"/>
    <w:rsid w:val="00E349D1"/>
    <w:rsid w:val="00E34F25"/>
    <w:rsid w:val="00E3678D"/>
    <w:rsid w:val="00E37367"/>
    <w:rsid w:val="00E3764D"/>
    <w:rsid w:val="00E40421"/>
    <w:rsid w:val="00E41421"/>
    <w:rsid w:val="00E415F0"/>
    <w:rsid w:val="00E42760"/>
    <w:rsid w:val="00E442BF"/>
    <w:rsid w:val="00E44A3C"/>
    <w:rsid w:val="00E45C79"/>
    <w:rsid w:val="00E45D16"/>
    <w:rsid w:val="00E478B8"/>
    <w:rsid w:val="00E47BA5"/>
    <w:rsid w:val="00E5002E"/>
    <w:rsid w:val="00E50366"/>
    <w:rsid w:val="00E50CC3"/>
    <w:rsid w:val="00E50E41"/>
    <w:rsid w:val="00E533BE"/>
    <w:rsid w:val="00E53846"/>
    <w:rsid w:val="00E56789"/>
    <w:rsid w:val="00E56AB2"/>
    <w:rsid w:val="00E56BD3"/>
    <w:rsid w:val="00E5767F"/>
    <w:rsid w:val="00E600BB"/>
    <w:rsid w:val="00E60E6D"/>
    <w:rsid w:val="00E618F7"/>
    <w:rsid w:val="00E61C44"/>
    <w:rsid w:val="00E62457"/>
    <w:rsid w:val="00E62CDF"/>
    <w:rsid w:val="00E63C86"/>
    <w:rsid w:val="00E64D08"/>
    <w:rsid w:val="00E65235"/>
    <w:rsid w:val="00E65B00"/>
    <w:rsid w:val="00E6748E"/>
    <w:rsid w:val="00E67C2E"/>
    <w:rsid w:val="00E706FC"/>
    <w:rsid w:val="00E710D2"/>
    <w:rsid w:val="00E71F43"/>
    <w:rsid w:val="00E72B44"/>
    <w:rsid w:val="00E75E95"/>
    <w:rsid w:val="00E76035"/>
    <w:rsid w:val="00E760EB"/>
    <w:rsid w:val="00E76265"/>
    <w:rsid w:val="00E776F2"/>
    <w:rsid w:val="00E82747"/>
    <w:rsid w:val="00E841FC"/>
    <w:rsid w:val="00E86965"/>
    <w:rsid w:val="00E91923"/>
    <w:rsid w:val="00E921B5"/>
    <w:rsid w:val="00E9299E"/>
    <w:rsid w:val="00E938C2"/>
    <w:rsid w:val="00E93CBA"/>
    <w:rsid w:val="00E953DF"/>
    <w:rsid w:val="00E95D70"/>
    <w:rsid w:val="00EA0070"/>
    <w:rsid w:val="00EA22A3"/>
    <w:rsid w:val="00EA2C58"/>
    <w:rsid w:val="00EA37CF"/>
    <w:rsid w:val="00EA3D3E"/>
    <w:rsid w:val="00EA4050"/>
    <w:rsid w:val="00EA57A2"/>
    <w:rsid w:val="00EA5A29"/>
    <w:rsid w:val="00EA5A4E"/>
    <w:rsid w:val="00EA65B1"/>
    <w:rsid w:val="00EA7E14"/>
    <w:rsid w:val="00EA7F1E"/>
    <w:rsid w:val="00EB4705"/>
    <w:rsid w:val="00EB4729"/>
    <w:rsid w:val="00EB5D5B"/>
    <w:rsid w:val="00EB663E"/>
    <w:rsid w:val="00EB7C1C"/>
    <w:rsid w:val="00EC1755"/>
    <w:rsid w:val="00EC27EC"/>
    <w:rsid w:val="00EC3A06"/>
    <w:rsid w:val="00EC7121"/>
    <w:rsid w:val="00ED3752"/>
    <w:rsid w:val="00ED394E"/>
    <w:rsid w:val="00ED4E29"/>
    <w:rsid w:val="00ED5921"/>
    <w:rsid w:val="00ED6A7F"/>
    <w:rsid w:val="00ED748D"/>
    <w:rsid w:val="00EE0011"/>
    <w:rsid w:val="00EE1DEB"/>
    <w:rsid w:val="00EE27C8"/>
    <w:rsid w:val="00EE331E"/>
    <w:rsid w:val="00EE4441"/>
    <w:rsid w:val="00EE4758"/>
    <w:rsid w:val="00EF0842"/>
    <w:rsid w:val="00EF1906"/>
    <w:rsid w:val="00EF2662"/>
    <w:rsid w:val="00EF2AA6"/>
    <w:rsid w:val="00EF59A8"/>
    <w:rsid w:val="00EF6032"/>
    <w:rsid w:val="00EF6347"/>
    <w:rsid w:val="00EF70EE"/>
    <w:rsid w:val="00EF7F81"/>
    <w:rsid w:val="00F00DFF"/>
    <w:rsid w:val="00F013B3"/>
    <w:rsid w:val="00F03718"/>
    <w:rsid w:val="00F04061"/>
    <w:rsid w:val="00F052F0"/>
    <w:rsid w:val="00F05CCF"/>
    <w:rsid w:val="00F06938"/>
    <w:rsid w:val="00F06BFA"/>
    <w:rsid w:val="00F06E6E"/>
    <w:rsid w:val="00F11279"/>
    <w:rsid w:val="00F11EE9"/>
    <w:rsid w:val="00F11F11"/>
    <w:rsid w:val="00F1436F"/>
    <w:rsid w:val="00F1440F"/>
    <w:rsid w:val="00F20561"/>
    <w:rsid w:val="00F207FE"/>
    <w:rsid w:val="00F225DF"/>
    <w:rsid w:val="00F23BED"/>
    <w:rsid w:val="00F2549D"/>
    <w:rsid w:val="00F256D8"/>
    <w:rsid w:val="00F25EE6"/>
    <w:rsid w:val="00F26E9E"/>
    <w:rsid w:val="00F273AA"/>
    <w:rsid w:val="00F2761C"/>
    <w:rsid w:val="00F3100A"/>
    <w:rsid w:val="00F31035"/>
    <w:rsid w:val="00F348B6"/>
    <w:rsid w:val="00F36371"/>
    <w:rsid w:val="00F40906"/>
    <w:rsid w:val="00F41448"/>
    <w:rsid w:val="00F42363"/>
    <w:rsid w:val="00F4267A"/>
    <w:rsid w:val="00F428F0"/>
    <w:rsid w:val="00F42B2B"/>
    <w:rsid w:val="00F45102"/>
    <w:rsid w:val="00F45139"/>
    <w:rsid w:val="00F45201"/>
    <w:rsid w:val="00F456C5"/>
    <w:rsid w:val="00F45A3B"/>
    <w:rsid w:val="00F5107B"/>
    <w:rsid w:val="00F51426"/>
    <w:rsid w:val="00F516B4"/>
    <w:rsid w:val="00F52DDB"/>
    <w:rsid w:val="00F5431F"/>
    <w:rsid w:val="00F54743"/>
    <w:rsid w:val="00F547E0"/>
    <w:rsid w:val="00F5537A"/>
    <w:rsid w:val="00F56707"/>
    <w:rsid w:val="00F57496"/>
    <w:rsid w:val="00F57B59"/>
    <w:rsid w:val="00F6334D"/>
    <w:rsid w:val="00F63AF5"/>
    <w:rsid w:val="00F64C33"/>
    <w:rsid w:val="00F65A6F"/>
    <w:rsid w:val="00F6658C"/>
    <w:rsid w:val="00F66741"/>
    <w:rsid w:val="00F67F26"/>
    <w:rsid w:val="00F707AE"/>
    <w:rsid w:val="00F7267A"/>
    <w:rsid w:val="00F740D5"/>
    <w:rsid w:val="00F74D11"/>
    <w:rsid w:val="00F756B1"/>
    <w:rsid w:val="00F758C2"/>
    <w:rsid w:val="00F76034"/>
    <w:rsid w:val="00F77173"/>
    <w:rsid w:val="00F77B56"/>
    <w:rsid w:val="00F80E5F"/>
    <w:rsid w:val="00F81E37"/>
    <w:rsid w:val="00F82EA5"/>
    <w:rsid w:val="00F84644"/>
    <w:rsid w:val="00F85719"/>
    <w:rsid w:val="00F86612"/>
    <w:rsid w:val="00F87033"/>
    <w:rsid w:val="00F87D65"/>
    <w:rsid w:val="00F918E8"/>
    <w:rsid w:val="00F91AF5"/>
    <w:rsid w:val="00F921CC"/>
    <w:rsid w:val="00F922F3"/>
    <w:rsid w:val="00F9269A"/>
    <w:rsid w:val="00F93D8D"/>
    <w:rsid w:val="00F95607"/>
    <w:rsid w:val="00F9581A"/>
    <w:rsid w:val="00F960D9"/>
    <w:rsid w:val="00F97D0D"/>
    <w:rsid w:val="00FA167D"/>
    <w:rsid w:val="00FA289C"/>
    <w:rsid w:val="00FA338E"/>
    <w:rsid w:val="00FA3FC7"/>
    <w:rsid w:val="00FA486A"/>
    <w:rsid w:val="00FA49F4"/>
    <w:rsid w:val="00FA4E3F"/>
    <w:rsid w:val="00FA5290"/>
    <w:rsid w:val="00FA541F"/>
    <w:rsid w:val="00FA563B"/>
    <w:rsid w:val="00FA6087"/>
    <w:rsid w:val="00FA6C87"/>
    <w:rsid w:val="00FB2A1E"/>
    <w:rsid w:val="00FB382A"/>
    <w:rsid w:val="00FB3841"/>
    <w:rsid w:val="00FB49D2"/>
    <w:rsid w:val="00FB4A11"/>
    <w:rsid w:val="00FB6E5A"/>
    <w:rsid w:val="00FB72AC"/>
    <w:rsid w:val="00FC17C2"/>
    <w:rsid w:val="00FC1C68"/>
    <w:rsid w:val="00FC2DC8"/>
    <w:rsid w:val="00FC2FFD"/>
    <w:rsid w:val="00FC3ED1"/>
    <w:rsid w:val="00FC46BB"/>
    <w:rsid w:val="00FC5166"/>
    <w:rsid w:val="00FC5625"/>
    <w:rsid w:val="00FC6724"/>
    <w:rsid w:val="00FC6736"/>
    <w:rsid w:val="00FC6BA4"/>
    <w:rsid w:val="00FC7D29"/>
    <w:rsid w:val="00FD2021"/>
    <w:rsid w:val="00FD2F43"/>
    <w:rsid w:val="00FD3255"/>
    <w:rsid w:val="00FD4813"/>
    <w:rsid w:val="00FD4F55"/>
    <w:rsid w:val="00FD534F"/>
    <w:rsid w:val="00FD5A2B"/>
    <w:rsid w:val="00FD608A"/>
    <w:rsid w:val="00FE1D9F"/>
    <w:rsid w:val="00FE2450"/>
    <w:rsid w:val="00FE2452"/>
    <w:rsid w:val="00FE40B9"/>
    <w:rsid w:val="00FE4AB9"/>
    <w:rsid w:val="00FE4BA7"/>
    <w:rsid w:val="00FE646E"/>
    <w:rsid w:val="00FF11E3"/>
    <w:rsid w:val="00FF43E2"/>
    <w:rsid w:val="00FF4E93"/>
    <w:rsid w:val="00FF5550"/>
    <w:rsid w:val="00FF72D4"/>
    <w:rsid w:val="00FF7D94"/>
    <w:rsid w:val="01121A62"/>
    <w:rsid w:val="01371C2A"/>
    <w:rsid w:val="01AAB89E"/>
    <w:rsid w:val="01E9B569"/>
    <w:rsid w:val="022A91DF"/>
    <w:rsid w:val="022EBD8B"/>
    <w:rsid w:val="026C2193"/>
    <w:rsid w:val="02F78A05"/>
    <w:rsid w:val="0341AD81"/>
    <w:rsid w:val="03C92FA0"/>
    <w:rsid w:val="03E147D0"/>
    <w:rsid w:val="0499EE13"/>
    <w:rsid w:val="04C16BF5"/>
    <w:rsid w:val="04DBC6E2"/>
    <w:rsid w:val="05285100"/>
    <w:rsid w:val="0604426F"/>
    <w:rsid w:val="0636A00B"/>
    <w:rsid w:val="067B1F32"/>
    <w:rsid w:val="067CE10E"/>
    <w:rsid w:val="06BA3254"/>
    <w:rsid w:val="06F1B1FE"/>
    <w:rsid w:val="0728EBB6"/>
    <w:rsid w:val="074828B3"/>
    <w:rsid w:val="08A12E2D"/>
    <w:rsid w:val="08AF7C67"/>
    <w:rsid w:val="094B257B"/>
    <w:rsid w:val="09EF50B5"/>
    <w:rsid w:val="0A4AADBA"/>
    <w:rsid w:val="0A4B109C"/>
    <w:rsid w:val="0A4FFFC1"/>
    <w:rsid w:val="0A587BD4"/>
    <w:rsid w:val="0A692B09"/>
    <w:rsid w:val="0A91FEAA"/>
    <w:rsid w:val="0ADCC28F"/>
    <w:rsid w:val="0B0EAA7D"/>
    <w:rsid w:val="0B3DDBC0"/>
    <w:rsid w:val="0BBDB8A9"/>
    <w:rsid w:val="0C11F059"/>
    <w:rsid w:val="0C132809"/>
    <w:rsid w:val="0C96CB46"/>
    <w:rsid w:val="0CBAB292"/>
    <w:rsid w:val="0CC12763"/>
    <w:rsid w:val="0CE25B0F"/>
    <w:rsid w:val="0D24D5A8"/>
    <w:rsid w:val="0DA80EC7"/>
    <w:rsid w:val="0DD1D252"/>
    <w:rsid w:val="0E3EE9E9"/>
    <w:rsid w:val="0EB042C5"/>
    <w:rsid w:val="0EB9E2F6"/>
    <w:rsid w:val="0EC93E8C"/>
    <w:rsid w:val="0ECF48DC"/>
    <w:rsid w:val="0EEC82A0"/>
    <w:rsid w:val="0F145C7D"/>
    <w:rsid w:val="0F23CA04"/>
    <w:rsid w:val="0FA5B867"/>
    <w:rsid w:val="0FB255CB"/>
    <w:rsid w:val="0FB78D25"/>
    <w:rsid w:val="106FDD8E"/>
    <w:rsid w:val="10E8B740"/>
    <w:rsid w:val="10EA1E9B"/>
    <w:rsid w:val="10F0AF07"/>
    <w:rsid w:val="119B37C4"/>
    <w:rsid w:val="12135367"/>
    <w:rsid w:val="12208C96"/>
    <w:rsid w:val="12244A8F"/>
    <w:rsid w:val="12A100C1"/>
    <w:rsid w:val="132431FB"/>
    <w:rsid w:val="1344BD89"/>
    <w:rsid w:val="13E6FA11"/>
    <w:rsid w:val="13F3868F"/>
    <w:rsid w:val="1415226C"/>
    <w:rsid w:val="1499B399"/>
    <w:rsid w:val="154E393F"/>
    <w:rsid w:val="158E0E18"/>
    <w:rsid w:val="15F2816F"/>
    <w:rsid w:val="162DB2B1"/>
    <w:rsid w:val="165DEE19"/>
    <w:rsid w:val="16BB093C"/>
    <w:rsid w:val="1733CB25"/>
    <w:rsid w:val="173BF21E"/>
    <w:rsid w:val="17F14B38"/>
    <w:rsid w:val="184C6D4D"/>
    <w:rsid w:val="1890E5FE"/>
    <w:rsid w:val="18AA64C8"/>
    <w:rsid w:val="19366238"/>
    <w:rsid w:val="195ACBCC"/>
    <w:rsid w:val="1985DF80"/>
    <w:rsid w:val="199558EA"/>
    <w:rsid w:val="199983D2"/>
    <w:rsid w:val="1A840E7E"/>
    <w:rsid w:val="1A9452E8"/>
    <w:rsid w:val="1B0F36F3"/>
    <w:rsid w:val="1B2B8606"/>
    <w:rsid w:val="1B751366"/>
    <w:rsid w:val="1BA2EEF0"/>
    <w:rsid w:val="1BCFF8F0"/>
    <w:rsid w:val="1C156EDA"/>
    <w:rsid w:val="1CED100E"/>
    <w:rsid w:val="1D0A00BE"/>
    <w:rsid w:val="1D262B9B"/>
    <w:rsid w:val="1D273186"/>
    <w:rsid w:val="1D47848C"/>
    <w:rsid w:val="1D60FC10"/>
    <w:rsid w:val="1D767647"/>
    <w:rsid w:val="1DC84EA9"/>
    <w:rsid w:val="1DF7ED83"/>
    <w:rsid w:val="1E20E45F"/>
    <w:rsid w:val="1E323DC9"/>
    <w:rsid w:val="1E69634B"/>
    <w:rsid w:val="1EE7D797"/>
    <w:rsid w:val="1F29EF20"/>
    <w:rsid w:val="1F69A905"/>
    <w:rsid w:val="1FD23189"/>
    <w:rsid w:val="1FD7D8C2"/>
    <w:rsid w:val="1FDAFC34"/>
    <w:rsid w:val="1FE565EC"/>
    <w:rsid w:val="20313AC1"/>
    <w:rsid w:val="205D150D"/>
    <w:rsid w:val="20663061"/>
    <w:rsid w:val="214D49D3"/>
    <w:rsid w:val="21BF24A9"/>
    <w:rsid w:val="21DF1F7D"/>
    <w:rsid w:val="21F9F1AD"/>
    <w:rsid w:val="223404CA"/>
    <w:rsid w:val="2254B0C2"/>
    <w:rsid w:val="22C52E29"/>
    <w:rsid w:val="231C85BE"/>
    <w:rsid w:val="23576C9F"/>
    <w:rsid w:val="237C39D5"/>
    <w:rsid w:val="23ED6753"/>
    <w:rsid w:val="24EA7761"/>
    <w:rsid w:val="24F39471"/>
    <w:rsid w:val="24F52C7E"/>
    <w:rsid w:val="2518C331"/>
    <w:rsid w:val="252F887E"/>
    <w:rsid w:val="2555FDEC"/>
    <w:rsid w:val="2647479E"/>
    <w:rsid w:val="26979D0C"/>
    <w:rsid w:val="26CEC715"/>
    <w:rsid w:val="26FE334B"/>
    <w:rsid w:val="2755A794"/>
    <w:rsid w:val="27C2447D"/>
    <w:rsid w:val="282E3DFD"/>
    <w:rsid w:val="288534AD"/>
    <w:rsid w:val="289E6F72"/>
    <w:rsid w:val="29340F07"/>
    <w:rsid w:val="2A3ECF25"/>
    <w:rsid w:val="2A4DB39F"/>
    <w:rsid w:val="2A6B0F60"/>
    <w:rsid w:val="2A8493D4"/>
    <w:rsid w:val="2ACF8614"/>
    <w:rsid w:val="2AF87D31"/>
    <w:rsid w:val="2B8125F4"/>
    <w:rsid w:val="2C6704AF"/>
    <w:rsid w:val="2CCDFF31"/>
    <w:rsid w:val="2D904020"/>
    <w:rsid w:val="2DB14B2C"/>
    <w:rsid w:val="2DCBDD6E"/>
    <w:rsid w:val="2EE4D8B1"/>
    <w:rsid w:val="2F804665"/>
    <w:rsid w:val="2F911AA7"/>
    <w:rsid w:val="305A5477"/>
    <w:rsid w:val="307777D5"/>
    <w:rsid w:val="30E9B6CC"/>
    <w:rsid w:val="319F8D0C"/>
    <w:rsid w:val="332502F7"/>
    <w:rsid w:val="3341D97D"/>
    <w:rsid w:val="33E31F7D"/>
    <w:rsid w:val="33FFBF19"/>
    <w:rsid w:val="342D8A0B"/>
    <w:rsid w:val="34B41D4B"/>
    <w:rsid w:val="34B4AC77"/>
    <w:rsid w:val="3535E3C0"/>
    <w:rsid w:val="3551F505"/>
    <w:rsid w:val="35639809"/>
    <w:rsid w:val="358E73FD"/>
    <w:rsid w:val="36042518"/>
    <w:rsid w:val="3606BDE4"/>
    <w:rsid w:val="361A0465"/>
    <w:rsid w:val="36793A97"/>
    <w:rsid w:val="36B7CA7B"/>
    <w:rsid w:val="370C8882"/>
    <w:rsid w:val="37113259"/>
    <w:rsid w:val="372F65B8"/>
    <w:rsid w:val="3730FE7B"/>
    <w:rsid w:val="377FA093"/>
    <w:rsid w:val="3790C1A9"/>
    <w:rsid w:val="379C7F6D"/>
    <w:rsid w:val="384EE1B4"/>
    <w:rsid w:val="389DFC6A"/>
    <w:rsid w:val="3A3891AB"/>
    <w:rsid w:val="3AACCFAC"/>
    <w:rsid w:val="3BDB0932"/>
    <w:rsid w:val="3C1457CD"/>
    <w:rsid w:val="3C7352B0"/>
    <w:rsid w:val="3C783632"/>
    <w:rsid w:val="3C800133"/>
    <w:rsid w:val="3CEADA77"/>
    <w:rsid w:val="3D0A08F1"/>
    <w:rsid w:val="3D81A881"/>
    <w:rsid w:val="3DCEE75C"/>
    <w:rsid w:val="3F51416E"/>
    <w:rsid w:val="3F780E6A"/>
    <w:rsid w:val="3FB41E5A"/>
    <w:rsid w:val="3FDFBC68"/>
    <w:rsid w:val="40223682"/>
    <w:rsid w:val="405E96EB"/>
    <w:rsid w:val="408DC694"/>
    <w:rsid w:val="40C7BAD5"/>
    <w:rsid w:val="40EF5266"/>
    <w:rsid w:val="413C71CD"/>
    <w:rsid w:val="415DCE00"/>
    <w:rsid w:val="42118EF8"/>
    <w:rsid w:val="427DC64D"/>
    <w:rsid w:val="432CED73"/>
    <w:rsid w:val="43558D8C"/>
    <w:rsid w:val="43B43646"/>
    <w:rsid w:val="44061313"/>
    <w:rsid w:val="4409DD8A"/>
    <w:rsid w:val="440CB881"/>
    <w:rsid w:val="442853DF"/>
    <w:rsid w:val="44322C8D"/>
    <w:rsid w:val="44333115"/>
    <w:rsid w:val="4434E56F"/>
    <w:rsid w:val="449036D0"/>
    <w:rsid w:val="4555C22E"/>
    <w:rsid w:val="45790DD6"/>
    <w:rsid w:val="460E96A1"/>
    <w:rsid w:val="4634FD73"/>
    <w:rsid w:val="467A6509"/>
    <w:rsid w:val="467FCCE9"/>
    <w:rsid w:val="46942C4F"/>
    <w:rsid w:val="46CDAA62"/>
    <w:rsid w:val="46EEB635"/>
    <w:rsid w:val="47692D17"/>
    <w:rsid w:val="476AF214"/>
    <w:rsid w:val="47CD4689"/>
    <w:rsid w:val="47F99BE6"/>
    <w:rsid w:val="4877F591"/>
    <w:rsid w:val="48F4B0B0"/>
    <w:rsid w:val="4940094D"/>
    <w:rsid w:val="49603B98"/>
    <w:rsid w:val="4A47D288"/>
    <w:rsid w:val="4A6E2C6E"/>
    <w:rsid w:val="4AAD1EC0"/>
    <w:rsid w:val="4B082EE5"/>
    <w:rsid w:val="4B178C36"/>
    <w:rsid w:val="4B1E65DB"/>
    <w:rsid w:val="4C358990"/>
    <w:rsid w:val="4C4C027E"/>
    <w:rsid w:val="4CAC7C97"/>
    <w:rsid w:val="4CFACB27"/>
    <w:rsid w:val="4D4CBB3F"/>
    <w:rsid w:val="4D891049"/>
    <w:rsid w:val="4E013FCA"/>
    <w:rsid w:val="4EB6F473"/>
    <w:rsid w:val="4F030123"/>
    <w:rsid w:val="4F0A79BC"/>
    <w:rsid w:val="4FD7834A"/>
    <w:rsid w:val="504CD944"/>
    <w:rsid w:val="5065C2FA"/>
    <w:rsid w:val="50B84C5B"/>
    <w:rsid w:val="50CE7863"/>
    <w:rsid w:val="511CF466"/>
    <w:rsid w:val="513FD7B0"/>
    <w:rsid w:val="51F5A393"/>
    <w:rsid w:val="5208B51A"/>
    <w:rsid w:val="52723AA6"/>
    <w:rsid w:val="52D854ED"/>
    <w:rsid w:val="530CF03D"/>
    <w:rsid w:val="533A1030"/>
    <w:rsid w:val="539BBFD6"/>
    <w:rsid w:val="53CB3379"/>
    <w:rsid w:val="54CEBD54"/>
    <w:rsid w:val="5507314E"/>
    <w:rsid w:val="5518BCFC"/>
    <w:rsid w:val="558A2C35"/>
    <w:rsid w:val="5596CDA3"/>
    <w:rsid w:val="559AC5D5"/>
    <w:rsid w:val="5630FBB9"/>
    <w:rsid w:val="569F99EA"/>
    <w:rsid w:val="58075485"/>
    <w:rsid w:val="58BC53B9"/>
    <w:rsid w:val="59470FBA"/>
    <w:rsid w:val="59A45896"/>
    <w:rsid w:val="59CB8686"/>
    <w:rsid w:val="59E0B488"/>
    <w:rsid w:val="5A6022FE"/>
    <w:rsid w:val="5A907ED9"/>
    <w:rsid w:val="5AEFCD51"/>
    <w:rsid w:val="5C520EC6"/>
    <w:rsid w:val="5C536418"/>
    <w:rsid w:val="5C7DA9D6"/>
    <w:rsid w:val="5CA00166"/>
    <w:rsid w:val="5CE2E9A5"/>
    <w:rsid w:val="5D3A79A6"/>
    <w:rsid w:val="5DFF7198"/>
    <w:rsid w:val="5F9B6180"/>
    <w:rsid w:val="5FBCDBB1"/>
    <w:rsid w:val="6048BCC9"/>
    <w:rsid w:val="605B1B1B"/>
    <w:rsid w:val="606A092A"/>
    <w:rsid w:val="61859C18"/>
    <w:rsid w:val="6238F4F6"/>
    <w:rsid w:val="6245BE61"/>
    <w:rsid w:val="62545919"/>
    <w:rsid w:val="62C5F3E6"/>
    <w:rsid w:val="63EC5A4E"/>
    <w:rsid w:val="64116374"/>
    <w:rsid w:val="645992E7"/>
    <w:rsid w:val="6543D01A"/>
    <w:rsid w:val="662D5C78"/>
    <w:rsid w:val="6719A100"/>
    <w:rsid w:val="67CB5D64"/>
    <w:rsid w:val="682534F8"/>
    <w:rsid w:val="68AE63FD"/>
    <w:rsid w:val="68CCA74A"/>
    <w:rsid w:val="6963D4FC"/>
    <w:rsid w:val="69B91A0C"/>
    <w:rsid w:val="69BF9E8E"/>
    <w:rsid w:val="69DC54AF"/>
    <w:rsid w:val="6A137E04"/>
    <w:rsid w:val="6A3E09B5"/>
    <w:rsid w:val="6A785152"/>
    <w:rsid w:val="6A989E21"/>
    <w:rsid w:val="6AA08A6A"/>
    <w:rsid w:val="6ABE12C5"/>
    <w:rsid w:val="6AC1FA96"/>
    <w:rsid w:val="6B3C4F64"/>
    <w:rsid w:val="6B9687A7"/>
    <w:rsid w:val="6CC70D38"/>
    <w:rsid w:val="6D2F1275"/>
    <w:rsid w:val="6E2B87E8"/>
    <w:rsid w:val="6E9B328B"/>
    <w:rsid w:val="6EBCA04F"/>
    <w:rsid w:val="6EC535BE"/>
    <w:rsid w:val="6EDD9074"/>
    <w:rsid w:val="6EFBDB42"/>
    <w:rsid w:val="6F9083C5"/>
    <w:rsid w:val="6F9F7E6D"/>
    <w:rsid w:val="6FA96217"/>
    <w:rsid w:val="6FB731DC"/>
    <w:rsid w:val="701031DA"/>
    <w:rsid w:val="70953109"/>
    <w:rsid w:val="71353655"/>
    <w:rsid w:val="716A5591"/>
    <w:rsid w:val="717B6AF1"/>
    <w:rsid w:val="719BB019"/>
    <w:rsid w:val="71A92DCE"/>
    <w:rsid w:val="71B72801"/>
    <w:rsid w:val="72282DF0"/>
    <w:rsid w:val="724B2EA9"/>
    <w:rsid w:val="73252A96"/>
    <w:rsid w:val="736C3F31"/>
    <w:rsid w:val="73F2CB14"/>
    <w:rsid w:val="73FABB0C"/>
    <w:rsid w:val="73FD37CB"/>
    <w:rsid w:val="746800D1"/>
    <w:rsid w:val="74940D7C"/>
    <w:rsid w:val="74FE09A5"/>
    <w:rsid w:val="76BF79DB"/>
    <w:rsid w:val="76BF9F45"/>
    <w:rsid w:val="77013E50"/>
    <w:rsid w:val="7770A734"/>
    <w:rsid w:val="77D5D1F4"/>
    <w:rsid w:val="78178F4D"/>
    <w:rsid w:val="78423286"/>
    <w:rsid w:val="79076899"/>
    <w:rsid w:val="79925994"/>
    <w:rsid w:val="7A845B81"/>
    <w:rsid w:val="7AD89301"/>
    <w:rsid w:val="7B702F0E"/>
    <w:rsid w:val="7C420932"/>
    <w:rsid w:val="7C5DAE84"/>
    <w:rsid w:val="7C8D325D"/>
    <w:rsid w:val="7CC26A37"/>
    <w:rsid w:val="7CDBC737"/>
    <w:rsid w:val="7D6C28D9"/>
    <w:rsid w:val="7D7E3306"/>
    <w:rsid w:val="7D86A645"/>
    <w:rsid w:val="7E131C01"/>
    <w:rsid w:val="7E4EBC5F"/>
    <w:rsid w:val="7E89FBDF"/>
    <w:rsid w:val="7F002AC8"/>
    <w:rsid w:val="7FC0F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2760B1"/>
  <w14:defaultImageDpi w14:val="0"/>
  <w15:docId w15:val="{C4604308-AB10-4D8D-B9CD-63FF323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4"/>
    <w:pPr>
      <w:spacing w:after="120"/>
    </w:pPr>
    <w:rPr>
      <w:rFonts w:asciiTheme="minorHAnsi" w:hAnsiTheme="minorHAnsi" w:cs="Times New Roman"/>
      <w:szCs w:val="24"/>
      <w:lang w:eastAsia="ja-JP"/>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b/>
      <w:bCs/>
      <w:color w:val="514A4F"/>
    </w:rPr>
  </w:style>
  <w:style w:type="paragraph" w:styleId="Heading4">
    <w:name w:val="heading 4"/>
    <w:basedOn w:val="Normal"/>
    <w:next w:val="Normal"/>
    <w:link w:val="Heading4Char"/>
    <w:uiPriority w:val="9"/>
    <w:qFormat/>
    <w:rsid w:val="00D00654"/>
    <w:pPr>
      <w:keepNext/>
      <w:spacing w:before="240"/>
      <w:outlineLvl w:val="3"/>
    </w:pPr>
    <w:rPr>
      <w:rFonts w:eastAsiaTheme="majorEastAsia"/>
      <w:b/>
      <w:bCs/>
      <w:i/>
      <w:iCs/>
      <w:color w:val="EA9922"/>
    </w:rPr>
  </w:style>
  <w:style w:type="paragraph" w:styleId="Heading5">
    <w:name w:val="heading 5"/>
    <w:basedOn w:val="Normal"/>
    <w:next w:val="Normal"/>
    <w:link w:val="Heading5Char"/>
    <w:uiPriority w:val="9"/>
    <w:qFormat/>
    <w:rsid w:val="00D00654"/>
    <w:pPr>
      <w:keepNext/>
      <w:keepLines/>
      <w:pBdr>
        <w:bottom w:val="single" w:sz="4" w:space="1" w:color="E5DBBD" w:themeColor="background2"/>
      </w:pBdr>
      <w:spacing w:before="120" w:after="360"/>
      <w:outlineLvl w:val="4"/>
    </w:pPr>
    <w:rPr>
      <w:rFonts w:eastAsiaTheme="majorEastAsia"/>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0654"/>
    <w:rPr>
      <w:rFonts w:ascii="Georgia" w:eastAsiaTheme="majorEastAsia" w:hAnsi="Georgia" w:cs="Times New Roman"/>
      <w:b/>
      <w:bCs/>
      <w:color w:val="EA9922"/>
      <w:sz w:val="32"/>
      <w:szCs w:val="32"/>
    </w:rPr>
  </w:style>
  <w:style w:type="character" w:customStyle="1" w:styleId="Heading2Char">
    <w:name w:val="Heading 2 Char"/>
    <w:basedOn w:val="DefaultParagraphFont"/>
    <w:link w:val="Heading2"/>
    <w:locked/>
    <w:rsid w:val="00D00654"/>
    <w:rPr>
      <w:rFonts w:ascii="Calibri" w:eastAsiaTheme="majorEastAsia" w:hAnsi="Calibri" w:cs="Times New Roman"/>
      <w:b/>
      <w:bCs/>
      <w:color w:val="EA9922"/>
      <w:sz w:val="26"/>
      <w:szCs w:val="26"/>
    </w:rPr>
  </w:style>
  <w:style w:type="character" w:customStyle="1" w:styleId="Heading3Char">
    <w:name w:val="Heading 3 Char"/>
    <w:basedOn w:val="DefaultParagraphFont"/>
    <w:link w:val="Heading3"/>
    <w:uiPriority w:val="9"/>
    <w:locked/>
    <w:rsid w:val="00A716CF"/>
    <w:rPr>
      <w:rFonts w:ascii="Calibri" w:eastAsiaTheme="majorEastAsia" w:hAnsi="Calibri" w:cs="Times New Roman"/>
      <w:b/>
      <w:bCs/>
      <w:color w:val="514A4F"/>
      <w:sz w:val="22"/>
    </w:rPr>
  </w:style>
  <w:style w:type="character" w:customStyle="1" w:styleId="Heading4Char">
    <w:name w:val="Heading 4 Char"/>
    <w:basedOn w:val="DefaultParagraphFont"/>
    <w:link w:val="Heading4"/>
    <w:uiPriority w:val="9"/>
    <w:locked/>
    <w:rsid w:val="00D00654"/>
    <w:rPr>
      <w:rFonts w:ascii="Calibri" w:eastAsiaTheme="majorEastAsia" w:hAnsi="Calibri" w:cs="Times New Roman"/>
      <w:b/>
      <w:bCs/>
      <w:i/>
      <w:iCs/>
      <w:color w:val="EA9922"/>
      <w:sz w:val="22"/>
    </w:rPr>
  </w:style>
  <w:style w:type="character" w:customStyle="1" w:styleId="Heading5Char">
    <w:name w:val="Heading 5 Char"/>
    <w:basedOn w:val="DefaultParagraphFont"/>
    <w:link w:val="Heading5"/>
    <w:uiPriority w:val="9"/>
    <w:locked/>
    <w:rsid w:val="00D00654"/>
    <w:rPr>
      <w:rFonts w:ascii="Calibri" w:eastAsiaTheme="majorEastAsia" w:hAnsi="Calibri" w:cs="Times New Roman"/>
      <w:i/>
      <w:color w:val="000000" w:themeColor="text1"/>
      <w:sz w:val="22"/>
    </w:rPr>
  </w:style>
  <w:style w:type="character" w:customStyle="1" w:styleId="Heading6Char">
    <w:name w:val="Heading 6 Char"/>
    <w:basedOn w:val="DefaultParagraphFont"/>
    <w:link w:val="Heading6"/>
    <w:uiPriority w:val="9"/>
    <w:semiHidden/>
    <w:locked/>
    <w:rsid w:val="009874B2"/>
    <w:rPr>
      <w:rFonts w:asciiTheme="majorHAnsi" w:eastAsiaTheme="majorEastAsia" w:hAnsiTheme="majorHAnsi" w:cs="Times New Roman"/>
      <w:b/>
      <w:bCs/>
      <w:caps/>
      <w:color w:val="000000" w:themeColor="text1"/>
      <w:sz w:val="16"/>
      <w:szCs w:val="16"/>
      <w:lang w:val="en-US" w:eastAsia="x-none"/>
    </w:rPr>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character" w:customStyle="1" w:styleId="TitleChar">
    <w:name w:val="Title Char"/>
    <w:basedOn w:val="DefaultParagraphFont"/>
    <w:link w:val="Title"/>
    <w:uiPriority w:val="10"/>
    <w:locked/>
    <w:rsid w:val="00D00654"/>
    <w:rPr>
      <w:rFonts w:ascii="Georgia" w:eastAsia="MS Gothic" w:hAnsi="Georgia"/>
      <w:color w:val="EA9922"/>
      <w:spacing w:val="-20"/>
      <w:kern w:val="28"/>
      <w:sz w:val="80"/>
    </w:rPr>
  </w:style>
  <w:style w:type="paragraph" w:styleId="Header">
    <w:name w:val="header"/>
    <w:basedOn w:val="Normal"/>
    <w:link w:val="HeaderChar"/>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locked/>
    <w:rsid w:val="00E11ED7"/>
    <w:rPr>
      <w:rFonts w:ascii="Calibri" w:hAnsi="Calibri" w:cs="Times New Roman"/>
      <w:noProof/>
      <w:sz w:val="18"/>
      <w:szCs w:val="18"/>
    </w:rPr>
  </w:style>
  <w:style w:type="paragraph" w:styleId="Footer">
    <w:name w:val="footer"/>
    <w:basedOn w:val="Normal"/>
    <w:link w:val="FooterChar"/>
    <w:uiPriority w:val="99"/>
    <w:qFormat/>
    <w:rsid w:val="00BF0BDC"/>
    <w:pPr>
      <w:spacing w:after="0"/>
    </w:pPr>
    <w:rPr>
      <w:b/>
      <w:sz w:val="18"/>
    </w:rPr>
  </w:style>
  <w:style w:type="character" w:customStyle="1" w:styleId="FooterChar">
    <w:name w:val="Footer Char"/>
    <w:basedOn w:val="DefaultParagraphFont"/>
    <w:link w:val="Footer"/>
    <w:uiPriority w:val="99"/>
    <w:locked/>
    <w:rsid w:val="00BF0BDC"/>
    <w:rPr>
      <w:rFonts w:ascii="Calibri" w:hAnsi="Calibri" w:cs="Times New Roman"/>
      <w:b/>
      <w:color w:val="000000" w:themeColor="text1"/>
      <w:sz w:val="18"/>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basedOn w:val="DefaultParagraphFont"/>
    <w:link w:val="Subtitle"/>
    <w:uiPriority w:val="11"/>
    <w:locked/>
    <w:rsid w:val="00D00654"/>
    <w:rPr>
      <w:rFonts w:ascii="Calibri" w:eastAsia="MS Gothic" w:hAnsi="Calibri"/>
      <w:color w:val="EA9922"/>
      <w:spacing w:val="15"/>
      <w:sz w:val="36"/>
    </w:rPr>
  </w:style>
  <w:style w:type="character" w:styleId="SubtleEmphasis">
    <w:name w:val="Subtle Emphasis"/>
    <w:basedOn w:val="DefaultParagraphFont"/>
    <w:uiPriority w:val="19"/>
    <w:semiHidden/>
    <w:qFormat/>
    <w:rsid w:val="00BE2144"/>
    <w:rPr>
      <w:rFonts w:ascii="Calibri" w:hAnsi="Calibri"/>
      <w:b/>
      <w:color w:val="FAC81A"/>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locked/>
    <w:rsid w:val="00A017E5"/>
    <w:rPr>
      <w:rFonts w:ascii="Georgia" w:hAnsi="Georgia" w:cs="Times New Roman"/>
      <w:iCs/>
      <w:color w:val="000000" w:themeColor="text1"/>
      <w:sz w:val="28"/>
    </w:rPr>
  </w:style>
  <w:style w:type="paragraph" w:styleId="BalloonText">
    <w:name w:val="Balloon Text"/>
    <w:basedOn w:val="Normal"/>
    <w:link w:val="BalloonTextChar"/>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locked/>
    <w:rsid w:val="001476E4"/>
    <w:rPr>
      <w:rFonts w:ascii="Lucida Grande" w:hAnsi="Lucida Grande" w:cs="Lucida Grande"/>
      <w:color w:val="000000" w:themeColor="text1"/>
      <w:sz w:val="18"/>
      <w:szCs w:val="18"/>
      <w:lang w:val="en-US" w:eastAsia="x-none"/>
    </w:rPr>
  </w:style>
  <w:style w:type="character" w:styleId="PageNumber">
    <w:name w:val="page number"/>
    <w:basedOn w:val="DefaultParagraphFont"/>
    <w:uiPriority w:val="99"/>
    <w:semiHidden/>
    <w:unhideWhenUsed/>
    <w:rsid w:val="0098096C"/>
    <w:rPr>
      <w:rFonts w:cs="Times New Roman"/>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s="Times New Roman"/>
      <w:color w:val="FFFFFF"/>
      <w:spacing w:val="-20"/>
      <w:kern w:val="28"/>
      <w:sz w:val="90"/>
      <w:szCs w:val="110"/>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imes New Roman"/>
      <w:bCs/>
      <w:color w:val="CE3D20"/>
      <w:sz w:val="40"/>
      <w:szCs w:val="32"/>
    </w:rPr>
  </w:style>
  <w:style w:type="table" w:styleId="TableGrid">
    <w:name w:val="Table Grid"/>
    <w:basedOn w:val="TableNormal"/>
    <w:uiPriority w:val="39"/>
    <w:rsid w:val="005E4B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rFonts w:cs="Times New Roman"/>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locked/>
    <w:rsid w:val="001B733C"/>
    <w:rPr>
      <w:rFonts w:ascii="Calibri" w:hAnsi="Calibri" w:cs="Times New Roman"/>
      <w:color w:val="000000" w:themeColor="text1"/>
      <w:sz w:val="18"/>
    </w:rPr>
  </w:style>
  <w:style w:type="character" w:styleId="FootnoteReference">
    <w:name w:val="footnote reference"/>
    <w:basedOn w:val="DefaultParagraphFont"/>
    <w:uiPriority w:val="99"/>
    <w:semiHidden/>
    <w:unhideWhenUsed/>
    <w:rsid w:val="001B733C"/>
    <w:rPr>
      <w:rFonts w:cs="Times New Roman"/>
      <w:vertAlign w:val="superscript"/>
    </w:rPr>
  </w:style>
  <w:style w:type="character" w:styleId="PlaceholderText">
    <w:name w:val="Placeholder Text"/>
    <w:basedOn w:val="DefaultParagraphFont"/>
    <w:uiPriority w:val="99"/>
    <w:semiHidden/>
    <w:rsid w:val="008A2454"/>
    <w:rPr>
      <w:rFonts w:cs="Times New Roman"/>
      <w:color w:val="808080"/>
    </w:rPr>
  </w:style>
  <w:style w:type="character" w:customStyle="1" w:styleId="ListParagraphChar">
    <w:name w:val="List Paragraph Char"/>
    <w:basedOn w:val="DefaultParagraphFont"/>
    <w:link w:val="ListParagraph"/>
    <w:uiPriority w:val="34"/>
    <w:locked/>
    <w:rsid w:val="008A2454"/>
    <w:rPr>
      <w:rFonts w:ascii="Calibri" w:hAnsi="Calibri" w:cs="Times New Roman"/>
      <w:color w:val="000000" w:themeColor="text1"/>
      <w:sz w:val="22"/>
    </w:rPr>
  </w:style>
  <w:style w:type="table" w:styleId="MediumList1-Accent1">
    <w:name w:val="Medium List 1 Accent 1"/>
    <w:basedOn w:val="TableNormal"/>
    <w:uiPriority w:val="65"/>
    <w:rsid w:val="0015064E"/>
    <w:rPr>
      <w:rFonts w:asciiTheme="minorHAnsi" w:hAnsiTheme="minorHAnsi" w:cs="Times New Roman"/>
      <w:color w:val="000000" w:themeColor="text1"/>
      <w:sz w:val="22"/>
      <w:szCs w:val="22"/>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imes New Roman"/>
      </w:rPr>
      <w:tblPr/>
      <w:tcPr>
        <w:tcBorders>
          <w:top w:val="nil"/>
          <w:bottom w:val="single" w:sz="8" w:space="0" w:color="FF9900" w:themeColor="accent1"/>
        </w:tcBorders>
      </w:tcPr>
    </w:tblStylePr>
    <w:tblStylePr w:type="lastRow">
      <w:rPr>
        <w:rFonts w:cs="Times New Roman"/>
        <w:b/>
        <w:bCs/>
        <w:color w:val="514A4F" w:themeColor="text2"/>
      </w:rPr>
      <w:tblPr/>
      <w:tcPr>
        <w:tcBorders>
          <w:top w:val="single" w:sz="8" w:space="0" w:color="FF9900" w:themeColor="accent1"/>
          <w:bottom w:val="single" w:sz="8" w:space="0" w:color="FF9900" w:themeColor="accent1"/>
        </w:tcBorders>
      </w:tcPr>
    </w:tblStylePr>
    <w:tblStylePr w:type="firstCol">
      <w:rPr>
        <w:rFonts w:cs="Times New Roman"/>
        <w:b/>
        <w:bCs/>
      </w:rPr>
    </w:tblStylePr>
    <w:tblStylePr w:type="lastCol">
      <w:rPr>
        <w:rFonts w:cs="Times New Roman"/>
        <w:b/>
        <w:bCs/>
      </w:rPr>
      <w:tblPr/>
      <w:tcPr>
        <w:tcBorders>
          <w:top w:val="single" w:sz="8" w:space="0" w:color="FF9900" w:themeColor="accent1"/>
          <w:bottom w:val="single" w:sz="8" w:space="0" w:color="FF9900" w:themeColor="accent1"/>
        </w:tcBorders>
      </w:tcPr>
    </w:tblStylePr>
    <w:tblStylePr w:type="band1Vert">
      <w:rPr>
        <w:rFonts w:cs="Times New Roman"/>
      </w:rPr>
      <w:tblPr/>
      <w:tcPr>
        <w:shd w:val="clear" w:color="auto" w:fill="FFE5C0" w:themeFill="accent1" w:themeFillTint="3F"/>
      </w:tcPr>
    </w:tblStylePr>
    <w:tblStylePr w:type="band1Horz">
      <w:rPr>
        <w:rFonts w:cs="Times New Roman"/>
      </w:rPr>
      <w:tblPr/>
      <w:tcPr>
        <w:shd w:val="clear" w:color="auto" w:fill="FFE5C0" w:themeFill="accent1" w:themeFillTint="3F"/>
      </w:tcPr>
    </w:tblStylePr>
  </w:style>
  <w:style w:type="character" w:styleId="CommentReference">
    <w:name w:val="annotation reference"/>
    <w:basedOn w:val="DefaultParagraphFont"/>
    <w:uiPriority w:val="99"/>
    <w:unhideWhenUsed/>
    <w:rsid w:val="0015064E"/>
    <w:rPr>
      <w:rFonts w:cs="Times New Roman"/>
      <w:sz w:val="16"/>
      <w:szCs w:val="16"/>
    </w:rPr>
  </w:style>
  <w:style w:type="paragraph" w:styleId="CommentText">
    <w:name w:val="annotation text"/>
    <w:basedOn w:val="Normal"/>
    <w:link w:val="CommentTextChar"/>
    <w:uiPriority w:val="99"/>
    <w:unhideWhenUsed/>
    <w:rsid w:val="0015064E"/>
    <w:rPr>
      <w:rFonts w:ascii="Calibri" w:eastAsia="Times New Roman" w:hAnsi="Calibri"/>
      <w:color w:val="000000" w:themeColor="text1"/>
      <w:szCs w:val="20"/>
      <w:lang w:eastAsia="en-US"/>
    </w:rPr>
  </w:style>
  <w:style w:type="character" w:customStyle="1" w:styleId="CommentTextChar">
    <w:name w:val="Comment Text Char"/>
    <w:basedOn w:val="DefaultParagraphFont"/>
    <w:link w:val="CommentText"/>
    <w:uiPriority w:val="99"/>
    <w:locked/>
    <w:rsid w:val="0015064E"/>
    <w:rPr>
      <w:rFonts w:ascii="Calibri" w:hAnsi="Calibri" w:cs="Times New Roman"/>
      <w:color w:val="000000" w:themeColor="text1"/>
    </w:rPr>
  </w:style>
  <w:style w:type="paragraph" w:styleId="CommentSubject">
    <w:name w:val="annotation subject"/>
    <w:basedOn w:val="CommentText"/>
    <w:next w:val="CommentText"/>
    <w:link w:val="CommentSubjectChar"/>
    <w:unhideWhenUsed/>
    <w:rsid w:val="0015064E"/>
    <w:rPr>
      <w:b/>
      <w:bCs/>
    </w:rPr>
  </w:style>
  <w:style w:type="character" w:customStyle="1" w:styleId="CommentSubjectChar">
    <w:name w:val="Comment Subject Char"/>
    <w:basedOn w:val="CommentTextChar"/>
    <w:link w:val="CommentSubject"/>
    <w:locked/>
    <w:rsid w:val="0015064E"/>
    <w:rPr>
      <w:rFonts w:ascii="Calibri" w:hAnsi="Calibri" w:cs="Times New Roman"/>
      <w:b/>
      <w:bCs/>
      <w:color w:val="000000" w:themeColor="text1"/>
    </w:rPr>
  </w:style>
  <w:style w:type="character" w:customStyle="1" w:styleId="normaltextrun">
    <w:name w:val="normaltextrun"/>
    <w:basedOn w:val="DefaultParagraphFont"/>
    <w:rsid w:val="00876BE7"/>
  </w:style>
  <w:style w:type="character" w:customStyle="1" w:styleId="eop">
    <w:name w:val="eop"/>
    <w:basedOn w:val="DefaultParagraphFont"/>
    <w:rsid w:val="00876BE7"/>
  </w:style>
  <w:style w:type="paragraph" w:customStyle="1" w:styleId="paragraph">
    <w:name w:val="paragraph"/>
    <w:basedOn w:val="Normal"/>
    <w:rsid w:val="007102A1"/>
    <w:pPr>
      <w:spacing w:before="100" w:beforeAutospacing="1" w:after="100" w:afterAutospacing="1"/>
    </w:pPr>
    <w:rPr>
      <w:rFonts w:ascii="Times New Roman" w:eastAsia="Times New Roman" w:hAnsi="Times New Roman"/>
      <w:sz w:val="24"/>
      <w:lang w:eastAsia="en-NZ"/>
    </w:rPr>
  </w:style>
  <w:style w:type="character" w:customStyle="1" w:styleId="spellingerror">
    <w:name w:val="spellingerror"/>
    <w:basedOn w:val="DefaultParagraphFont"/>
    <w:rsid w:val="007102A1"/>
  </w:style>
  <w:style w:type="character" w:customStyle="1" w:styleId="contextualspellingandgrammarerror">
    <w:name w:val="contextualspellingandgrammarerror"/>
    <w:basedOn w:val="DefaultParagraphFont"/>
    <w:rsid w:val="00FB382A"/>
  </w:style>
  <w:style w:type="paragraph" w:customStyle="1" w:styleId="Bullets-Level1">
    <w:name w:val="Bullets - Level 1"/>
    <w:basedOn w:val="paragraph"/>
    <w:rsid w:val="00673493"/>
    <w:pPr>
      <w:tabs>
        <w:tab w:val="left" w:pos="592"/>
      </w:tabs>
      <w:spacing w:before="120" w:beforeAutospacing="0" w:after="120" w:afterAutospacing="0"/>
      <w:ind w:left="450" w:hanging="283"/>
      <w:textAlignment w:val="baseline"/>
    </w:pPr>
    <w:rPr>
      <w:rFonts w:ascii="Arial Narrow" w:eastAsiaTheme="majorEastAsia" w:hAnsi="Arial Narrow" w:cs="Arial"/>
      <w:sz w:val="20"/>
      <w:szCs w:val="20"/>
    </w:rPr>
  </w:style>
  <w:style w:type="paragraph" w:customStyle="1" w:styleId="Bullets-Level2">
    <w:name w:val="Bullets - Level 2"/>
    <w:basedOn w:val="paragraph"/>
    <w:rsid w:val="0041001C"/>
    <w:pPr>
      <w:numPr>
        <w:numId w:val="11"/>
      </w:numPr>
      <w:tabs>
        <w:tab w:val="clear" w:pos="720"/>
      </w:tabs>
      <w:spacing w:before="120" w:beforeAutospacing="0" w:after="120" w:afterAutospacing="0"/>
      <w:ind w:left="737" w:hanging="284"/>
      <w:textAlignment w:val="baseline"/>
    </w:pPr>
    <w:rPr>
      <w:rFonts w:ascii="Arial Narrow" w:eastAsiaTheme="majorEastAsia" w:hAnsi="Arial Narrow" w:cs="Arial"/>
      <w:sz w:val="20"/>
      <w:szCs w:val="20"/>
    </w:rPr>
  </w:style>
  <w:style w:type="table" w:customStyle="1" w:styleId="DairyNZTableColour">
    <w:name w:val="DairyNZ Table Colour"/>
    <w:basedOn w:val="TableNormal"/>
    <w:rsid w:val="00EA65B1"/>
    <w:rPr>
      <w:rFonts w:ascii="Arial" w:hAnsi="Arial" w:cs="Times New Roman"/>
      <w:lang w:val="en-US"/>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Normal"/>
    <w:rsid w:val="00710321"/>
    <w:pPr>
      <w:numPr>
        <w:ilvl w:val="1"/>
        <w:numId w:val="12"/>
      </w:numPr>
      <w:spacing w:before="120"/>
      <w:ind w:left="881"/>
      <w:textAlignment w:val="baseline"/>
    </w:pPr>
    <w:rPr>
      <w:rFonts w:ascii="Arial Narrow" w:eastAsia="Times New Roman" w:hAnsi="Arial Narrow" w:cs="Calibri"/>
      <w:szCs w:val="20"/>
      <w:lang w:eastAsia="en-NZ"/>
    </w:rPr>
  </w:style>
  <w:style w:type="table" w:customStyle="1" w:styleId="PlainTablewithGridlines">
    <w:name w:val="Plain Table with Gridlines"/>
    <w:basedOn w:val="TableNormal"/>
    <w:rsid w:val="00EA65B1"/>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A65B1"/>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EA65B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EA65B1"/>
    <w:pPr>
      <w:numPr>
        <w:numId w:val="8"/>
      </w:numPr>
    </w:pPr>
  </w:style>
  <w:style w:type="numbering" w:customStyle="1" w:styleId="list-a">
    <w:name w:val="list - a"/>
    <w:aliases w:val="b,c"/>
    <w:basedOn w:val="NoList"/>
    <w:rsid w:val="00EA65B1"/>
    <w:pPr>
      <w:numPr>
        <w:numId w:val="9"/>
      </w:numPr>
    </w:pPr>
  </w:style>
  <w:style w:type="paragraph" w:styleId="NormalWeb">
    <w:name w:val="Normal (Web)"/>
    <w:basedOn w:val="Normal"/>
    <w:uiPriority w:val="99"/>
    <w:unhideWhenUsed/>
    <w:rsid w:val="000E0919"/>
    <w:pPr>
      <w:spacing w:before="100" w:beforeAutospacing="1" w:after="100" w:afterAutospacing="1"/>
    </w:pPr>
    <w:rPr>
      <w:rFonts w:ascii="Times New Roman" w:eastAsia="Times New Roman" w:hAnsi="Times New Roman"/>
      <w:sz w:val="24"/>
      <w:lang w:eastAsia="en-GB"/>
    </w:rPr>
  </w:style>
  <w:style w:type="paragraph" w:styleId="Revision">
    <w:name w:val="Revision"/>
    <w:hidden/>
    <w:uiPriority w:val="99"/>
    <w:semiHidden/>
    <w:rsid w:val="00FA5290"/>
    <w:rPr>
      <w:rFonts w:asciiTheme="minorHAnsi" w:hAnsiTheme="minorHAnsi" w:cs="Times New Roman"/>
      <w:szCs w:val="24"/>
      <w:lang w:eastAsia="ja-JP"/>
    </w:rPr>
  </w:style>
  <w:style w:type="paragraph" w:customStyle="1" w:styleId="bulletpointaligned">
    <w:name w:val="bullet point aligned"/>
    <w:basedOn w:val="Normal"/>
    <w:qFormat/>
    <w:rsid w:val="00693396"/>
    <w:pPr>
      <w:tabs>
        <w:tab w:val="left" w:pos="1276"/>
        <w:tab w:val="left" w:pos="4084"/>
      </w:tabs>
      <w:spacing w:before="120"/>
      <w:ind w:left="451"/>
    </w:pPr>
    <w:rPr>
      <w:rFonts w:ascii="Arial Narrow" w:hAnsi="Arial Narrow" w:cstheme="minorHAnsi"/>
      <w:szCs w:val="20"/>
    </w:rPr>
  </w:style>
  <w:style w:type="paragraph" w:customStyle="1" w:styleId="Table1">
    <w:name w:val="Table 1"/>
    <w:basedOn w:val="Normal"/>
    <w:qFormat/>
    <w:rsid w:val="00693396"/>
    <w:pPr>
      <w:tabs>
        <w:tab w:val="left" w:pos="1276"/>
        <w:tab w:val="left" w:pos="4084"/>
      </w:tabs>
      <w:spacing w:before="40" w:after="40"/>
    </w:pPr>
    <w:rPr>
      <w:rFonts w:ascii="Arial Narrow" w:hAnsi="Arial Narrow" w:cstheme="minorHAnsi"/>
      <w:szCs w:val="20"/>
      <w:lang w:val="en-US"/>
    </w:rPr>
  </w:style>
  <w:style w:type="paragraph" w:customStyle="1" w:styleId="bulletsi">
    <w:name w:val="bullets i"/>
    <w:basedOn w:val="ListParagraph"/>
    <w:qFormat/>
    <w:rsid w:val="00395FC1"/>
    <w:pPr>
      <w:numPr>
        <w:numId w:val="10"/>
      </w:numPr>
      <w:tabs>
        <w:tab w:val="left" w:pos="1276"/>
        <w:tab w:val="left" w:pos="7088"/>
        <w:tab w:val="right" w:pos="9370"/>
      </w:tabs>
      <w:spacing w:before="120"/>
      <w:contextualSpacing w:val="0"/>
    </w:pPr>
    <w:rPr>
      <w:rFonts w:ascii="Arial Narrow" w:hAnsi="Arial Narrow" w:cstheme="minorBidi"/>
    </w:rPr>
  </w:style>
  <w:style w:type="paragraph" w:customStyle="1" w:styleId="tablepoint">
    <w:name w:val="table point"/>
    <w:basedOn w:val="Normal"/>
    <w:qFormat/>
    <w:rsid w:val="000224DD"/>
    <w:pPr>
      <w:spacing w:before="60" w:after="60"/>
      <w:ind w:left="317" w:right="57" w:hanging="284"/>
      <w:textAlignment w:val="baseline"/>
    </w:pPr>
    <w:rPr>
      <w:rFonts w:ascii="Arial Narrow" w:eastAsia="Times New Roman" w:hAnsi="Arial Narrow" w:cs="Calibri"/>
      <w:szCs w:val="20"/>
      <w:lang w:eastAsia="en-NZ"/>
    </w:rPr>
  </w:style>
  <w:style w:type="paragraph" w:customStyle="1" w:styleId="Tablepoint2">
    <w:name w:val="Table point 2"/>
    <w:basedOn w:val="Normal"/>
    <w:qFormat/>
    <w:rsid w:val="00E415F0"/>
    <w:pPr>
      <w:numPr>
        <w:numId w:val="7"/>
      </w:numPr>
      <w:tabs>
        <w:tab w:val="clear" w:pos="720"/>
      </w:tabs>
      <w:spacing w:before="60" w:after="60"/>
      <w:ind w:left="402" w:right="57" w:hanging="283"/>
      <w:textAlignment w:val="baseline"/>
    </w:pPr>
    <w:rPr>
      <w:rFonts w:ascii="Arial Narrow" w:eastAsia="Times New Roman" w:hAnsi="Arial Narrow" w:cs="Calibri"/>
      <w:szCs w:val="20"/>
      <w:lang w:eastAsia="en-NZ"/>
    </w:rPr>
  </w:style>
  <w:style w:type="paragraph" w:customStyle="1" w:styleId="tablenumberbullets">
    <w:name w:val="table number bullets"/>
    <w:basedOn w:val="ListParagraph"/>
    <w:qFormat/>
    <w:rsid w:val="00FE4AB9"/>
    <w:pPr>
      <w:numPr>
        <w:numId w:val="6"/>
      </w:numPr>
      <w:spacing w:before="120"/>
      <w:ind w:left="313" w:right="57" w:hanging="284"/>
    </w:pPr>
    <w:rPr>
      <w:rFonts w:ascii="Arial Narrow" w:eastAsia="Arial Narrow" w:hAnsi="Arial Narrow" w:cs="Arial Narrow"/>
      <w:szCs w:val="20"/>
      <w:lang w:eastAsia="en-NZ"/>
    </w:rPr>
  </w:style>
  <w:style w:type="paragraph" w:customStyle="1" w:styleId="subsubpoint">
    <w:name w:val="subsub point"/>
    <w:basedOn w:val="ListParagraph"/>
    <w:qFormat/>
    <w:rsid w:val="000A33E6"/>
    <w:pPr>
      <w:numPr>
        <w:ilvl w:val="1"/>
        <w:numId w:val="13"/>
      </w:numPr>
      <w:spacing w:before="120"/>
      <w:ind w:left="1164"/>
      <w:contextualSpacing w:val="0"/>
    </w:pPr>
    <w:rPr>
      <w:rFonts w:ascii="Arial Narrow" w:hAnsi="Arial Narrow" w:cstheme="minorHAnsi"/>
      <w:szCs w:val="20"/>
    </w:rPr>
  </w:style>
  <w:style w:type="character" w:styleId="UnresolvedMention">
    <w:name w:val="Unresolved Mention"/>
    <w:basedOn w:val="DefaultParagraphFont"/>
    <w:uiPriority w:val="99"/>
    <w:semiHidden/>
    <w:unhideWhenUsed/>
    <w:rsid w:val="00CF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8377">
      <w:bodyDiv w:val="1"/>
      <w:marLeft w:val="0"/>
      <w:marRight w:val="0"/>
      <w:marTop w:val="0"/>
      <w:marBottom w:val="0"/>
      <w:divBdr>
        <w:top w:val="none" w:sz="0" w:space="0" w:color="auto"/>
        <w:left w:val="none" w:sz="0" w:space="0" w:color="auto"/>
        <w:bottom w:val="none" w:sz="0" w:space="0" w:color="auto"/>
        <w:right w:val="none" w:sz="0" w:space="0" w:color="auto"/>
      </w:divBdr>
    </w:div>
    <w:div w:id="170336941">
      <w:bodyDiv w:val="1"/>
      <w:marLeft w:val="0"/>
      <w:marRight w:val="0"/>
      <w:marTop w:val="0"/>
      <w:marBottom w:val="0"/>
      <w:divBdr>
        <w:top w:val="none" w:sz="0" w:space="0" w:color="auto"/>
        <w:left w:val="none" w:sz="0" w:space="0" w:color="auto"/>
        <w:bottom w:val="none" w:sz="0" w:space="0" w:color="auto"/>
        <w:right w:val="none" w:sz="0" w:space="0" w:color="auto"/>
      </w:divBdr>
    </w:div>
    <w:div w:id="188689726">
      <w:bodyDiv w:val="1"/>
      <w:marLeft w:val="0"/>
      <w:marRight w:val="0"/>
      <w:marTop w:val="0"/>
      <w:marBottom w:val="0"/>
      <w:divBdr>
        <w:top w:val="none" w:sz="0" w:space="0" w:color="auto"/>
        <w:left w:val="none" w:sz="0" w:space="0" w:color="auto"/>
        <w:bottom w:val="none" w:sz="0" w:space="0" w:color="auto"/>
        <w:right w:val="none" w:sz="0" w:space="0" w:color="auto"/>
      </w:divBdr>
      <w:divsChild>
        <w:div w:id="57366089">
          <w:marLeft w:val="0"/>
          <w:marRight w:val="0"/>
          <w:marTop w:val="0"/>
          <w:marBottom w:val="0"/>
          <w:divBdr>
            <w:top w:val="none" w:sz="0" w:space="0" w:color="auto"/>
            <w:left w:val="none" w:sz="0" w:space="0" w:color="auto"/>
            <w:bottom w:val="none" w:sz="0" w:space="0" w:color="auto"/>
            <w:right w:val="none" w:sz="0" w:space="0" w:color="auto"/>
          </w:divBdr>
        </w:div>
        <w:div w:id="135225037">
          <w:marLeft w:val="0"/>
          <w:marRight w:val="0"/>
          <w:marTop w:val="0"/>
          <w:marBottom w:val="0"/>
          <w:divBdr>
            <w:top w:val="none" w:sz="0" w:space="0" w:color="auto"/>
            <w:left w:val="none" w:sz="0" w:space="0" w:color="auto"/>
            <w:bottom w:val="none" w:sz="0" w:space="0" w:color="auto"/>
            <w:right w:val="none" w:sz="0" w:space="0" w:color="auto"/>
          </w:divBdr>
        </w:div>
        <w:div w:id="276760787">
          <w:marLeft w:val="0"/>
          <w:marRight w:val="0"/>
          <w:marTop w:val="0"/>
          <w:marBottom w:val="0"/>
          <w:divBdr>
            <w:top w:val="none" w:sz="0" w:space="0" w:color="auto"/>
            <w:left w:val="none" w:sz="0" w:space="0" w:color="auto"/>
            <w:bottom w:val="none" w:sz="0" w:space="0" w:color="auto"/>
            <w:right w:val="none" w:sz="0" w:space="0" w:color="auto"/>
          </w:divBdr>
          <w:divsChild>
            <w:div w:id="610238460">
              <w:marLeft w:val="0"/>
              <w:marRight w:val="0"/>
              <w:marTop w:val="30"/>
              <w:marBottom w:val="30"/>
              <w:divBdr>
                <w:top w:val="none" w:sz="0" w:space="0" w:color="auto"/>
                <w:left w:val="none" w:sz="0" w:space="0" w:color="auto"/>
                <w:bottom w:val="none" w:sz="0" w:space="0" w:color="auto"/>
                <w:right w:val="none" w:sz="0" w:space="0" w:color="auto"/>
              </w:divBdr>
              <w:divsChild>
                <w:div w:id="90123728">
                  <w:marLeft w:val="0"/>
                  <w:marRight w:val="0"/>
                  <w:marTop w:val="0"/>
                  <w:marBottom w:val="0"/>
                  <w:divBdr>
                    <w:top w:val="none" w:sz="0" w:space="0" w:color="auto"/>
                    <w:left w:val="none" w:sz="0" w:space="0" w:color="auto"/>
                    <w:bottom w:val="none" w:sz="0" w:space="0" w:color="auto"/>
                    <w:right w:val="none" w:sz="0" w:space="0" w:color="auto"/>
                  </w:divBdr>
                  <w:divsChild>
                    <w:div w:id="28384491">
                      <w:marLeft w:val="0"/>
                      <w:marRight w:val="0"/>
                      <w:marTop w:val="0"/>
                      <w:marBottom w:val="0"/>
                      <w:divBdr>
                        <w:top w:val="none" w:sz="0" w:space="0" w:color="auto"/>
                        <w:left w:val="none" w:sz="0" w:space="0" w:color="auto"/>
                        <w:bottom w:val="none" w:sz="0" w:space="0" w:color="auto"/>
                        <w:right w:val="none" w:sz="0" w:space="0" w:color="auto"/>
                      </w:divBdr>
                    </w:div>
                  </w:divsChild>
                </w:div>
                <w:div w:id="109083709">
                  <w:marLeft w:val="0"/>
                  <w:marRight w:val="0"/>
                  <w:marTop w:val="0"/>
                  <w:marBottom w:val="0"/>
                  <w:divBdr>
                    <w:top w:val="none" w:sz="0" w:space="0" w:color="auto"/>
                    <w:left w:val="none" w:sz="0" w:space="0" w:color="auto"/>
                    <w:bottom w:val="none" w:sz="0" w:space="0" w:color="auto"/>
                    <w:right w:val="none" w:sz="0" w:space="0" w:color="auto"/>
                  </w:divBdr>
                  <w:divsChild>
                    <w:div w:id="78258882">
                      <w:marLeft w:val="0"/>
                      <w:marRight w:val="0"/>
                      <w:marTop w:val="0"/>
                      <w:marBottom w:val="0"/>
                      <w:divBdr>
                        <w:top w:val="none" w:sz="0" w:space="0" w:color="auto"/>
                        <w:left w:val="none" w:sz="0" w:space="0" w:color="auto"/>
                        <w:bottom w:val="none" w:sz="0" w:space="0" w:color="auto"/>
                        <w:right w:val="none" w:sz="0" w:space="0" w:color="auto"/>
                      </w:divBdr>
                    </w:div>
                  </w:divsChild>
                </w:div>
                <w:div w:id="183597873">
                  <w:marLeft w:val="0"/>
                  <w:marRight w:val="0"/>
                  <w:marTop w:val="0"/>
                  <w:marBottom w:val="0"/>
                  <w:divBdr>
                    <w:top w:val="none" w:sz="0" w:space="0" w:color="auto"/>
                    <w:left w:val="none" w:sz="0" w:space="0" w:color="auto"/>
                    <w:bottom w:val="none" w:sz="0" w:space="0" w:color="auto"/>
                    <w:right w:val="none" w:sz="0" w:space="0" w:color="auto"/>
                  </w:divBdr>
                  <w:divsChild>
                    <w:div w:id="961686557">
                      <w:marLeft w:val="0"/>
                      <w:marRight w:val="0"/>
                      <w:marTop w:val="0"/>
                      <w:marBottom w:val="0"/>
                      <w:divBdr>
                        <w:top w:val="none" w:sz="0" w:space="0" w:color="auto"/>
                        <w:left w:val="none" w:sz="0" w:space="0" w:color="auto"/>
                        <w:bottom w:val="none" w:sz="0" w:space="0" w:color="auto"/>
                        <w:right w:val="none" w:sz="0" w:space="0" w:color="auto"/>
                      </w:divBdr>
                    </w:div>
                    <w:div w:id="2030712149">
                      <w:marLeft w:val="0"/>
                      <w:marRight w:val="0"/>
                      <w:marTop w:val="0"/>
                      <w:marBottom w:val="0"/>
                      <w:divBdr>
                        <w:top w:val="none" w:sz="0" w:space="0" w:color="auto"/>
                        <w:left w:val="none" w:sz="0" w:space="0" w:color="auto"/>
                        <w:bottom w:val="none" w:sz="0" w:space="0" w:color="auto"/>
                        <w:right w:val="none" w:sz="0" w:space="0" w:color="auto"/>
                      </w:divBdr>
                    </w:div>
                  </w:divsChild>
                </w:div>
                <w:div w:id="187181688">
                  <w:marLeft w:val="0"/>
                  <w:marRight w:val="0"/>
                  <w:marTop w:val="0"/>
                  <w:marBottom w:val="0"/>
                  <w:divBdr>
                    <w:top w:val="none" w:sz="0" w:space="0" w:color="auto"/>
                    <w:left w:val="none" w:sz="0" w:space="0" w:color="auto"/>
                    <w:bottom w:val="none" w:sz="0" w:space="0" w:color="auto"/>
                    <w:right w:val="none" w:sz="0" w:space="0" w:color="auto"/>
                  </w:divBdr>
                  <w:divsChild>
                    <w:div w:id="317073075">
                      <w:marLeft w:val="0"/>
                      <w:marRight w:val="0"/>
                      <w:marTop w:val="0"/>
                      <w:marBottom w:val="0"/>
                      <w:divBdr>
                        <w:top w:val="none" w:sz="0" w:space="0" w:color="auto"/>
                        <w:left w:val="none" w:sz="0" w:space="0" w:color="auto"/>
                        <w:bottom w:val="none" w:sz="0" w:space="0" w:color="auto"/>
                        <w:right w:val="none" w:sz="0" w:space="0" w:color="auto"/>
                      </w:divBdr>
                    </w:div>
                    <w:div w:id="711460955">
                      <w:marLeft w:val="0"/>
                      <w:marRight w:val="0"/>
                      <w:marTop w:val="0"/>
                      <w:marBottom w:val="0"/>
                      <w:divBdr>
                        <w:top w:val="none" w:sz="0" w:space="0" w:color="auto"/>
                        <w:left w:val="none" w:sz="0" w:space="0" w:color="auto"/>
                        <w:bottom w:val="none" w:sz="0" w:space="0" w:color="auto"/>
                        <w:right w:val="none" w:sz="0" w:space="0" w:color="auto"/>
                      </w:divBdr>
                    </w:div>
                  </w:divsChild>
                </w:div>
                <w:div w:id="238953193">
                  <w:marLeft w:val="0"/>
                  <w:marRight w:val="0"/>
                  <w:marTop w:val="0"/>
                  <w:marBottom w:val="0"/>
                  <w:divBdr>
                    <w:top w:val="none" w:sz="0" w:space="0" w:color="auto"/>
                    <w:left w:val="none" w:sz="0" w:space="0" w:color="auto"/>
                    <w:bottom w:val="none" w:sz="0" w:space="0" w:color="auto"/>
                    <w:right w:val="none" w:sz="0" w:space="0" w:color="auto"/>
                  </w:divBdr>
                  <w:divsChild>
                    <w:div w:id="1409156717">
                      <w:marLeft w:val="0"/>
                      <w:marRight w:val="0"/>
                      <w:marTop w:val="0"/>
                      <w:marBottom w:val="0"/>
                      <w:divBdr>
                        <w:top w:val="none" w:sz="0" w:space="0" w:color="auto"/>
                        <w:left w:val="none" w:sz="0" w:space="0" w:color="auto"/>
                        <w:bottom w:val="none" w:sz="0" w:space="0" w:color="auto"/>
                        <w:right w:val="none" w:sz="0" w:space="0" w:color="auto"/>
                      </w:divBdr>
                    </w:div>
                    <w:div w:id="1552498514">
                      <w:marLeft w:val="0"/>
                      <w:marRight w:val="0"/>
                      <w:marTop w:val="0"/>
                      <w:marBottom w:val="0"/>
                      <w:divBdr>
                        <w:top w:val="none" w:sz="0" w:space="0" w:color="auto"/>
                        <w:left w:val="none" w:sz="0" w:space="0" w:color="auto"/>
                        <w:bottom w:val="none" w:sz="0" w:space="0" w:color="auto"/>
                        <w:right w:val="none" w:sz="0" w:space="0" w:color="auto"/>
                      </w:divBdr>
                    </w:div>
                  </w:divsChild>
                </w:div>
                <w:div w:id="240988339">
                  <w:marLeft w:val="0"/>
                  <w:marRight w:val="0"/>
                  <w:marTop w:val="0"/>
                  <w:marBottom w:val="0"/>
                  <w:divBdr>
                    <w:top w:val="none" w:sz="0" w:space="0" w:color="auto"/>
                    <w:left w:val="none" w:sz="0" w:space="0" w:color="auto"/>
                    <w:bottom w:val="none" w:sz="0" w:space="0" w:color="auto"/>
                    <w:right w:val="none" w:sz="0" w:space="0" w:color="auto"/>
                  </w:divBdr>
                  <w:divsChild>
                    <w:div w:id="1620645176">
                      <w:marLeft w:val="0"/>
                      <w:marRight w:val="0"/>
                      <w:marTop w:val="0"/>
                      <w:marBottom w:val="0"/>
                      <w:divBdr>
                        <w:top w:val="none" w:sz="0" w:space="0" w:color="auto"/>
                        <w:left w:val="none" w:sz="0" w:space="0" w:color="auto"/>
                        <w:bottom w:val="none" w:sz="0" w:space="0" w:color="auto"/>
                        <w:right w:val="none" w:sz="0" w:space="0" w:color="auto"/>
                      </w:divBdr>
                    </w:div>
                  </w:divsChild>
                </w:div>
                <w:div w:id="291982053">
                  <w:marLeft w:val="0"/>
                  <w:marRight w:val="0"/>
                  <w:marTop w:val="0"/>
                  <w:marBottom w:val="0"/>
                  <w:divBdr>
                    <w:top w:val="none" w:sz="0" w:space="0" w:color="auto"/>
                    <w:left w:val="none" w:sz="0" w:space="0" w:color="auto"/>
                    <w:bottom w:val="none" w:sz="0" w:space="0" w:color="auto"/>
                    <w:right w:val="none" w:sz="0" w:space="0" w:color="auto"/>
                  </w:divBdr>
                  <w:divsChild>
                    <w:div w:id="1206985174">
                      <w:marLeft w:val="0"/>
                      <w:marRight w:val="0"/>
                      <w:marTop w:val="0"/>
                      <w:marBottom w:val="0"/>
                      <w:divBdr>
                        <w:top w:val="none" w:sz="0" w:space="0" w:color="auto"/>
                        <w:left w:val="none" w:sz="0" w:space="0" w:color="auto"/>
                        <w:bottom w:val="none" w:sz="0" w:space="0" w:color="auto"/>
                        <w:right w:val="none" w:sz="0" w:space="0" w:color="auto"/>
                      </w:divBdr>
                    </w:div>
                  </w:divsChild>
                </w:div>
                <w:div w:id="421528645">
                  <w:marLeft w:val="0"/>
                  <w:marRight w:val="0"/>
                  <w:marTop w:val="0"/>
                  <w:marBottom w:val="0"/>
                  <w:divBdr>
                    <w:top w:val="none" w:sz="0" w:space="0" w:color="auto"/>
                    <w:left w:val="none" w:sz="0" w:space="0" w:color="auto"/>
                    <w:bottom w:val="none" w:sz="0" w:space="0" w:color="auto"/>
                    <w:right w:val="none" w:sz="0" w:space="0" w:color="auto"/>
                  </w:divBdr>
                  <w:divsChild>
                    <w:div w:id="159397422">
                      <w:marLeft w:val="0"/>
                      <w:marRight w:val="0"/>
                      <w:marTop w:val="0"/>
                      <w:marBottom w:val="0"/>
                      <w:divBdr>
                        <w:top w:val="none" w:sz="0" w:space="0" w:color="auto"/>
                        <w:left w:val="none" w:sz="0" w:space="0" w:color="auto"/>
                        <w:bottom w:val="none" w:sz="0" w:space="0" w:color="auto"/>
                        <w:right w:val="none" w:sz="0" w:space="0" w:color="auto"/>
                      </w:divBdr>
                    </w:div>
                  </w:divsChild>
                </w:div>
                <w:div w:id="440951612">
                  <w:marLeft w:val="0"/>
                  <w:marRight w:val="0"/>
                  <w:marTop w:val="0"/>
                  <w:marBottom w:val="0"/>
                  <w:divBdr>
                    <w:top w:val="none" w:sz="0" w:space="0" w:color="auto"/>
                    <w:left w:val="none" w:sz="0" w:space="0" w:color="auto"/>
                    <w:bottom w:val="none" w:sz="0" w:space="0" w:color="auto"/>
                    <w:right w:val="none" w:sz="0" w:space="0" w:color="auto"/>
                  </w:divBdr>
                  <w:divsChild>
                    <w:div w:id="13505011">
                      <w:marLeft w:val="0"/>
                      <w:marRight w:val="0"/>
                      <w:marTop w:val="0"/>
                      <w:marBottom w:val="0"/>
                      <w:divBdr>
                        <w:top w:val="none" w:sz="0" w:space="0" w:color="auto"/>
                        <w:left w:val="none" w:sz="0" w:space="0" w:color="auto"/>
                        <w:bottom w:val="none" w:sz="0" w:space="0" w:color="auto"/>
                        <w:right w:val="none" w:sz="0" w:space="0" w:color="auto"/>
                      </w:divBdr>
                    </w:div>
                    <w:div w:id="748574606">
                      <w:marLeft w:val="0"/>
                      <w:marRight w:val="0"/>
                      <w:marTop w:val="0"/>
                      <w:marBottom w:val="0"/>
                      <w:divBdr>
                        <w:top w:val="none" w:sz="0" w:space="0" w:color="auto"/>
                        <w:left w:val="none" w:sz="0" w:space="0" w:color="auto"/>
                        <w:bottom w:val="none" w:sz="0" w:space="0" w:color="auto"/>
                        <w:right w:val="none" w:sz="0" w:space="0" w:color="auto"/>
                      </w:divBdr>
                    </w:div>
                    <w:div w:id="1183400268">
                      <w:marLeft w:val="0"/>
                      <w:marRight w:val="0"/>
                      <w:marTop w:val="0"/>
                      <w:marBottom w:val="0"/>
                      <w:divBdr>
                        <w:top w:val="none" w:sz="0" w:space="0" w:color="auto"/>
                        <w:left w:val="none" w:sz="0" w:space="0" w:color="auto"/>
                        <w:bottom w:val="none" w:sz="0" w:space="0" w:color="auto"/>
                        <w:right w:val="none" w:sz="0" w:space="0" w:color="auto"/>
                      </w:divBdr>
                    </w:div>
                  </w:divsChild>
                </w:div>
                <w:div w:id="477770659">
                  <w:marLeft w:val="0"/>
                  <w:marRight w:val="0"/>
                  <w:marTop w:val="0"/>
                  <w:marBottom w:val="0"/>
                  <w:divBdr>
                    <w:top w:val="none" w:sz="0" w:space="0" w:color="auto"/>
                    <w:left w:val="none" w:sz="0" w:space="0" w:color="auto"/>
                    <w:bottom w:val="none" w:sz="0" w:space="0" w:color="auto"/>
                    <w:right w:val="none" w:sz="0" w:space="0" w:color="auto"/>
                  </w:divBdr>
                  <w:divsChild>
                    <w:div w:id="233785533">
                      <w:marLeft w:val="0"/>
                      <w:marRight w:val="0"/>
                      <w:marTop w:val="0"/>
                      <w:marBottom w:val="0"/>
                      <w:divBdr>
                        <w:top w:val="none" w:sz="0" w:space="0" w:color="auto"/>
                        <w:left w:val="none" w:sz="0" w:space="0" w:color="auto"/>
                        <w:bottom w:val="none" w:sz="0" w:space="0" w:color="auto"/>
                        <w:right w:val="none" w:sz="0" w:space="0" w:color="auto"/>
                      </w:divBdr>
                    </w:div>
                  </w:divsChild>
                </w:div>
                <w:div w:id="575097093">
                  <w:marLeft w:val="0"/>
                  <w:marRight w:val="0"/>
                  <w:marTop w:val="0"/>
                  <w:marBottom w:val="0"/>
                  <w:divBdr>
                    <w:top w:val="none" w:sz="0" w:space="0" w:color="auto"/>
                    <w:left w:val="none" w:sz="0" w:space="0" w:color="auto"/>
                    <w:bottom w:val="none" w:sz="0" w:space="0" w:color="auto"/>
                    <w:right w:val="none" w:sz="0" w:space="0" w:color="auto"/>
                  </w:divBdr>
                  <w:divsChild>
                    <w:div w:id="461045981">
                      <w:marLeft w:val="0"/>
                      <w:marRight w:val="0"/>
                      <w:marTop w:val="0"/>
                      <w:marBottom w:val="0"/>
                      <w:divBdr>
                        <w:top w:val="none" w:sz="0" w:space="0" w:color="auto"/>
                        <w:left w:val="none" w:sz="0" w:space="0" w:color="auto"/>
                        <w:bottom w:val="none" w:sz="0" w:space="0" w:color="auto"/>
                        <w:right w:val="none" w:sz="0" w:space="0" w:color="auto"/>
                      </w:divBdr>
                    </w:div>
                    <w:div w:id="810516043">
                      <w:marLeft w:val="0"/>
                      <w:marRight w:val="0"/>
                      <w:marTop w:val="0"/>
                      <w:marBottom w:val="0"/>
                      <w:divBdr>
                        <w:top w:val="none" w:sz="0" w:space="0" w:color="auto"/>
                        <w:left w:val="none" w:sz="0" w:space="0" w:color="auto"/>
                        <w:bottom w:val="none" w:sz="0" w:space="0" w:color="auto"/>
                        <w:right w:val="none" w:sz="0" w:space="0" w:color="auto"/>
                      </w:divBdr>
                    </w:div>
                  </w:divsChild>
                </w:div>
                <w:div w:id="585461155">
                  <w:marLeft w:val="0"/>
                  <w:marRight w:val="0"/>
                  <w:marTop w:val="0"/>
                  <w:marBottom w:val="0"/>
                  <w:divBdr>
                    <w:top w:val="none" w:sz="0" w:space="0" w:color="auto"/>
                    <w:left w:val="none" w:sz="0" w:space="0" w:color="auto"/>
                    <w:bottom w:val="none" w:sz="0" w:space="0" w:color="auto"/>
                    <w:right w:val="none" w:sz="0" w:space="0" w:color="auto"/>
                  </w:divBdr>
                  <w:divsChild>
                    <w:div w:id="2012953622">
                      <w:marLeft w:val="0"/>
                      <w:marRight w:val="0"/>
                      <w:marTop w:val="0"/>
                      <w:marBottom w:val="0"/>
                      <w:divBdr>
                        <w:top w:val="none" w:sz="0" w:space="0" w:color="auto"/>
                        <w:left w:val="none" w:sz="0" w:space="0" w:color="auto"/>
                        <w:bottom w:val="none" w:sz="0" w:space="0" w:color="auto"/>
                        <w:right w:val="none" w:sz="0" w:space="0" w:color="auto"/>
                      </w:divBdr>
                    </w:div>
                  </w:divsChild>
                </w:div>
                <w:div w:id="605623471">
                  <w:marLeft w:val="0"/>
                  <w:marRight w:val="0"/>
                  <w:marTop w:val="0"/>
                  <w:marBottom w:val="0"/>
                  <w:divBdr>
                    <w:top w:val="none" w:sz="0" w:space="0" w:color="auto"/>
                    <w:left w:val="none" w:sz="0" w:space="0" w:color="auto"/>
                    <w:bottom w:val="none" w:sz="0" w:space="0" w:color="auto"/>
                    <w:right w:val="none" w:sz="0" w:space="0" w:color="auto"/>
                  </w:divBdr>
                  <w:divsChild>
                    <w:div w:id="146635992">
                      <w:marLeft w:val="0"/>
                      <w:marRight w:val="0"/>
                      <w:marTop w:val="0"/>
                      <w:marBottom w:val="0"/>
                      <w:divBdr>
                        <w:top w:val="none" w:sz="0" w:space="0" w:color="auto"/>
                        <w:left w:val="none" w:sz="0" w:space="0" w:color="auto"/>
                        <w:bottom w:val="none" w:sz="0" w:space="0" w:color="auto"/>
                        <w:right w:val="none" w:sz="0" w:space="0" w:color="auto"/>
                      </w:divBdr>
                    </w:div>
                    <w:div w:id="621423186">
                      <w:marLeft w:val="0"/>
                      <w:marRight w:val="0"/>
                      <w:marTop w:val="0"/>
                      <w:marBottom w:val="0"/>
                      <w:divBdr>
                        <w:top w:val="none" w:sz="0" w:space="0" w:color="auto"/>
                        <w:left w:val="none" w:sz="0" w:space="0" w:color="auto"/>
                        <w:bottom w:val="none" w:sz="0" w:space="0" w:color="auto"/>
                        <w:right w:val="none" w:sz="0" w:space="0" w:color="auto"/>
                      </w:divBdr>
                    </w:div>
                  </w:divsChild>
                </w:div>
                <w:div w:id="642349136">
                  <w:marLeft w:val="0"/>
                  <w:marRight w:val="0"/>
                  <w:marTop w:val="0"/>
                  <w:marBottom w:val="0"/>
                  <w:divBdr>
                    <w:top w:val="none" w:sz="0" w:space="0" w:color="auto"/>
                    <w:left w:val="none" w:sz="0" w:space="0" w:color="auto"/>
                    <w:bottom w:val="none" w:sz="0" w:space="0" w:color="auto"/>
                    <w:right w:val="none" w:sz="0" w:space="0" w:color="auto"/>
                  </w:divBdr>
                  <w:divsChild>
                    <w:div w:id="140318986">
                      <w:marLeft w:val="0"/>
                      <w:marRight w:val="0"/>
                      <w:marTop w:val="0"/>
                      <w:marBottom w:val="0"/>
                      <w:divBdr>
                        <w:top w:val="none" w:sz="0" w:space="0" w:color="auto"/>
                        <w:left w:val="none" w:sz="0" w:space="0" w:color="auto"/>
                        <w:bottom w:val="none" w:sz="0" w:space="0" w:color="auto"/>
                        <w:right w:val="none" w:sz="0" w:space="0" w:color="auto"/>
                      </w:divBdr>
                    </w:div>
                  </w:divsChild>
                </w:div>
                <w:div w:id="659699104">
                  <w:marLeft w:val="0"/>
                  <w:marRight w:val="0"/>
                  <w:marTop w:val="0"/>
                  <w:marBottom w:val="0"/>
                  <w:divBdr>
                    <w:top w:val="none" w:sz="0" w:space="0" w:color="auto"/>
                    <w:left w:val="none" w:sz="0" w:space="0" w:color="auto"/>
                    <w:bottom w:val="none" w:sz="0" w:space="0" w:color="auto"/>
                    <w:right w:val="none" w:sz="0" w:space="0" w:color="auto"/>
                  </w:divBdr>
                  <w:divsChild>
                    <w:div w:id="1451584564">
                      <w:marLeft w:val="0"/>
                      <w:marRight w:val="0"/>
                      <w:marTop w:val="0"/>
                      <w:marBottom w:val="0"/>
                      <w:divBdr>
                        <w:top w:val="none" w:sz="0" w:space="0" w:color="auto"/>
                        <w:left w:val="none" w:sz="0" w:space="0" w:color="auto"/>
                        <w:bottom w:val="none" w:sz="0" w:space="0" w:color="auto"/>
                        <w:right w:val="none" w:sz="0" w:space="0" w:color="auto"/>
                      </w:divBdr>
                    </w:div>
                    <w:div w:id="1718968399">
                      <w:marLeft w:val="0"/>
                      <w:marRight w:val="0"/>
                      <w:marTop w:val="0"/>
                      <w:marBottom w:val="0"/>
                      <w:divBdr>
                        <w:top w:val="none" w:sz="0" w:space="0" w:color="auto"/>
                        <w:left w:val="none" w:sz="0" w:space="0" w:color="auto"/>
                        <w:bottom w:val="none" w:sz="0" w:space="0" w:color="auto"/>
                        <w:right w:val="none" w:sz="0" w:space="0" w:color="auto"/>
                      </w:divBdr>
                    </w:div>
                  </w:divsChild>
                </w:div>
                <w:div w:id="751702150">
                  <w:marLeft w:val="0"/>
                  <w:marRight w:val="0"/>
                  <w:marTop w:val="0"/>
                  <w:marBottom w:val="0"/>
                  <w:divBdr>
                    <w:top w:val="none" w:sz="0" w:space="0" w:color="auto"/>
                    <w:left w:val="none" w:sz="0" w:space="0" w:color="auto"/>
                    <w:bottom w:val="none" w:sz="0" w:space="0" w:color="auto"/>
                    <w:right w:val="none" w:sz="0" w:space="0" w:color="auto"/>
                  </w:divBdr>
                  <w:divsChild>
                    <w:div w:id="1543861222">
                      <w:marLeft w:val="0"/>
                      <w:marRight w:val="0"/>
                      <w:marTop w:val="0"/>
                      <w:marBottom w:val="0"/>
                      <w:divBdr>
                        <w:top w:val="none" w:sz="0" w:space="0" w:color="auto"/>
                        <w:left w:val="none" w:sz="0" w:space="0" w:color="auto"/>
                        <w:bottom w:val="none" w:sz="0" w:space="0" w:color="auto"/>
                        <w:right w:val="none" w:sz="0" w:space="0" w:color="auto"/>
                      </w:divBdr>
                    </w:div>
                    <w:div w:id="1670937443">
                      <w:marLeft w:val="0"/>
                      <w:marRight w:val="0"/>
                      <w:marTop w:val="0"/>
                      <w:marBottom w:val="0"/>
                      <w:divBdr>
                        <w:top w:val="none" w:sz="0" w:space="0" w:color="auto"/>
                        <w:left w:val="none" w:sz="0" w:space="0" w:color="auto"/>
                        <w:bottom w:val="none" w:sz="0" w:space="0" w:color="auto"/>
                        <w:right w:val="none" w:sz="0" w:space="0" w:color="auto"/>
                      </w:divBdr>
                    </w:div>
                  </w:divsChild>
                </w:div>
                <w:div w:id="799416648">
                  <w:marLeft w:val="0"/>
                  <w:marRight w:val="0"/>
                  <w:marTop w:val="0"/>
                  <w:marBottom w:val="0"/>
                  <w:divBdr>
                    <w:top w:val="none" w:sz="0" w:space="0" w:color="auto"/>
                    <w:left w:val="none" w:sz="0" w:space="0" w:color="auto"/>
                    <w:bottom w:val="none" w:sz="0" w:space="0" w:color="auto"/>
                    <w:right w:val="none" w:sz="0" w:space="0" w:color="auto"/>
                  </w:divBdr>
                  <w:divsChild>
                    <w:div w:id="1131558640">
                      <w:marLeft w:val="0"/>
                      <w:marRight w:val="0"/>
                      <w:marTop w:val="0"/>
                      <w:marBottom w:val="0"/>
                      <w:divBdr>
                        <w:top w:val="none" w:sz="0" w:space="0" w:color="auto"/>
                        <w:left w:val="none" w:sz="0" w:space="0" w:color="auto"/>
                        <w:bottom w:val="none" w:sz="0" w:space="0" w:color="auto"/>
                        <w:right w:val="none" w:sz="0" w:space="0" w:color="auto"/>
                      </w:divBdr>
                    </w:div>
                  </w:divsChild>
                </w:div>
                <w:div w:id="799960786">
                  <w:marLeft w:val="0"/>
                  <w:marRight w:val="0"/>
                  <w:marTop w:val="0"/>
                  <w:marBottom w:val="0"/>
                  <w:divBdr>
                    <w:top w:val="none" w:sz="0" w:space="0" w:color="auto"/>
                    <w:left w:val="none" w:sz="0" w:space="0" w:color="auto"/>
                    <w:bottom w:val="none" w:sz="0" w:space="0" w:color="auto"/>
                    <w:right w:val="none" w:sz="0" w:space="0" w:color="auto"/>
                  </w:divBdr>
                  <w:divsChild>
                    <w:div w:id="1600260892">
                      <w:marLeft w:val="0"/>
                      <w:marRight w:val="0"/>
                      <w:marTop w:val="0"/>
                      <w:marBottom w:val="0"/>
                      <w:divBdr>
                        <w:top w:val="none" w:sz="0" w:space="0" w:color="auto"/>
                        <w:left w:val="none" w:sz="0" w:space="0" w:color="auto"/>
                        <w:bottom w:val="none" w:sz="0" w:space="0" w:color="auto"/>
                        <w:right w:val="none" w:sz="0" w:space="0" w:color="auto"/>
                      </w:divBdr>
                    </w:div>
                  </w:divsChild>
                </w:div>
                <w:div w:id="808520524">
                  <w:marLeft w:val="0"/>
                  <w:marRight w:val="0"/>
                  <w:marTop w:val="0"/>
                  <w:marBottom w:val="0"/>
                  <w:divBdr>
                    <w:top w:val="none" w:sz="0" w:space="0" w:color="auto"/>
                    <w:left w:val="none" w:sz="0" w:space="0" w:color="auto"/>
                    <w:bottom w:val="none" w:sz="0" w:space="0" w:color="auto"/>
                    <w:right w:val="none" w:sz="0" w:space="0" w:color="auto"/>
                  </w:divBdr>
                  <w:divsChild>
                    <w:div w:id="812602565">
                      <w:marLeft w:val="0"/>
                      <w:marRight w:val="0"/>
                      <w:marTop w:val="0"/>
                      <w:marBottom w:val="0"/>
                      <w:divBdr>
                        <w:top w:val="none" w:sz="0" w:space="0" w:color="auto"/>
                        <w:left w:val="none" w:sz="0" w:space="0" w:color="auto"/>
                        <w:bottom w:val="none" w:sz="0" w:space="0" w:color="auto"/>
                        <w:right w:val="none" w:sz="0" w:space="0" w:color="auto"/>
                      </w:divBdr>
                    </w:div>
                    <w:div w:id="1949502524">
                      <w:marLeft w:val="0"/>
                      <w:marRight w:val="0"/>
                      <w:marTop w:val="0"/>
                      <w:marBottom w:val="0"/>
                      <w:divBdr>
                        <w:top w:val="none" w:sz="0" w:space="0" w:color="auto"/>
                        <w:left w:val="none" w:sz="0" w:space="0" w:color="auto"/>
                        <w:bottom w:val="none" w:sz="0" w:space="0" w:color="auto"/>
                        <w:right w:val="none" w:sz="0" w:space="0" w:color="auto"/>
                      </w:divBdr>
                    </w:div>
                    <w:div w:id="2019500352">
                      <w:marLeft w:val="0"/>
                      <w:marRight w:val="0"/>
                      <w:marTop w:val="0"/>
                      <w:marBottom w:val="0"/>
                      <w:divBdr>
                        <w:top w:val="none" w:sz="0" w:space="0" w:color="auto"/>
                        <w:left w:val="none" w:sz="0" w:space="0" w:color="auto"/>
                        <w:bottom w:val="none" w:sz="0" w:space="0" w:color="auto"/>
                        <w:right w:val="none" w:sz="0" w:space="0" w:color="auto"/>
                      </w:divBdr>
                    </w:div>
                  </w:divsChild>
                </w:div>
                <w:div w:id="843741825">
                  <w:marLeft w:val="0"/>
                  <w:marRight w:val="0"/>
                  <w:marTop w:val="0"/>
                  <w:marBottom w:val="0"/>
                  <w:divBdr>
                    <w:top w:val="none" w:sz="0" w:space="0" w:color="auto"/>
                    <w:left w:val="none" w:sz="0" w:space="0" w:color="auto"/>
                    <w:bottom w:val="none" w:sz="0" w:space="0" w:color="auto"/>
                    <w:right w:val="none" w:sz="0" w:space="0" w:color="auto"/>
                  </w:divBdr>
                  <w:divsChild>
                    <w:div w:id="720784691">
                      <w:marLeft w:val="0"/>
                      <w:marRight w:val="0"/>
                      <w:marTop w:val="0"/>
                      <w:marBottom w:val="0"/>
                      <w:divBdr>
                        <w:top w:val="none" w:sz="0" w:space="0" w:color="auto"/>
                        <w:left w:val="none" w:sz="0" w:space="0" w:color="auto"/>
                        <w:bottom w:val="none" w:sz="0" w:space="0" w:color="auto"/>
                        <w:right w:val="none" w:sz="0" w:space="0" w:color="auto"/>
                      </w:divBdr>
                    </w:div>
                    <w:div w:id="950164588">
                      <w:marLeft w:val="0"/>
                      <w:marRight w:val="0"/>
                      <w:marTop w:val="0"/>
                      <w:marBottom w:val="0"/>
                      <w:divBdr>
                        <w:top w:val="none" w:sz="0" w:space="0" w:color="auto"/>
                        <w:left w:val="none" w:sz="0" w:space="0" w:color="auto"/>
                        <w:bottom w:val="none" w:sz="0" w:space="0" w:color="auto"/>
                        <w:right w:val="none" w:sz="0" w:space="0" w:color="auto"/>
                      </w:divBdr>
                    </w:div>
                  </w:divsChild>
                </w:div>
                <w:div w:id="878473411">
                  <w:marLeft w:val="0"/>
                  <w:marRight w:val="0"/>
                  <w:marTop w:val="0"/>
                  <w:marBottom w:val="0"/>
                  <w:divBdr>
                    <w:top w:val="none" w:sz="0" w:space="0" w:color="auto"/>
                    <w:left w:val="none" w:sz="0" w:space="0" w:color="auto"/>
                    <w:bottom w:val="none" w:sz="0" w:space="0" w:color="auto"/>
                    <w:right w:val="none" w:sz="0" w:space="0" w:color="auto"/>
                  </w:divBdr>
                  <w:divsChild>
                    <w:div w:id="851646484">
                      <w:marLeft w:val="0"/>
                      <w:marRight w:val="0"/>
                      <w:marTop w:val="0"/>
                      <w:marBottom w:val="0"/>
                      <w:divBdr>
                        <w:top w:val="none" w:sz="0" w:space="0" w:color="auto"/>
                        <w:left w:val="none" w:sz="0" w:space="0" w:color="auto"/>
                        <w:bottom w:val="none" w:sz="0" w:space="0" w:color="auto"/>
                        <w:right w:val="none" w:sz="0" w:space="0" w:color="auto"/>
                      </w:divBdr>
                    </w:div>
                    <w:div w:id="1227259901">
                      <w:marLeft w:val="0"/>
                      <w:marRight w:val="0"/>
                      <w:marTop w:val="0"/>
                      <w:marBottom w:val="0"/>
                      <w:divBdr>
                        <w:top w:val="none" w:sz="0" w:space="0" w:color="auto"/>
                        <w:left w:val="none" w:sz="0" w:space="0" w:color="auto"/>
                        <w:bottom w:val="none" w:sz="0" w:space="0" w:color="auto"/>
                        <w:right w:val="none" w:sz="0" w:space="0" w:color="auto"/>
                      </w:divBdr>
                    </w:div>
                  </w:divsChild>
                </w:div>
                <w:div w:id="947662841">
                  <w:marLeft w:val="0"/>
                  <w:marRight w:val="0"/>
                  <w:marTop w:val="0"/>
                  <w:marBottom w:val="0"/>
                  <w:divBdr>
                    <w:top w:val="none" w:sz="0" w:space="0" w:color="auto"/>
                    <w:left w:val="none" w:sz="0" w:space="0" w:color="auto"/>
                    <w:bottom w:val="none" w:sz="0" w:space="0" w:color="auto"/>
                    <w:right w:val="none" w:sz="0" w:space="0" w:color="auto"/>
                  </w:divBdr>
                  <w:divsChild>
                    <w:div w:id="590434691">
                      <w:marLeft w:val="0"/>
                      <w:marRight w:val="0"/>
                      <w:marTop w:val="0"/>
                      <w:marBottom w:val="0"/>
                      <w:divBdr>
                        <w:top w:val="none" w:sz="0" w:space="0" w:color="auto"/>
                        <w:left w:val="none" w:sz="0" w:space="0" w:color="auto"/>
                        <w:bottom w:val="none" w:sz="0" w:space="0" w:color="auto"/>
                        <w:right w:val="none" w:sz="0" w:space="0" w:color="auto"/>
                      </w:divBdr>
                    </w:div>
                  </w:divsChild>
                </w:div>
                <w:div w:id="1029834927">
                  <w:marLeft w:val="0"/>
                  <w:marRight w:val="0"/>
                  <w:marTop w:val="0"/>
                  <w:marBottom w:val="0"/>
                  <w:divBdr>
                    <w:top w:val="none" w:sz="0" w:space="0" w:color="auto"/>
                    <w:left w:val="none" w:sz="0" w:space="0" w:color="auto"/>
                    <w:bottom w:val="none" w:sz="0" w:space="0" w:color="auto"/>
                    <w:right w:val="none" w:sz="0" w:space="0" w:color="auto"/>
                  </w:divBdr>
                  <w:divsChild>
                    <w:div w:id="1427577452">
                      <w:marLeft w:val="0"/>
                      <w:marRight w:val="0"/>
                      <w:marTop w:val="0"/>
                      <w:marBottom w:val="0"/>
                      <w:divBdr>
                        <w:top w:val="none" w:sz="0" w:space="0" w:color="auto"/>
                        <w:left w:val="none" w:sz="0" w:space="0" w:color="auto"/>
                        <w:bottom w:val="none" w:sz="0" w:space="0" w:color="auto"/>
                        <w:right w:val="none" w:sz="0" w:space="0" w:color="auto"/>
                      </w:divBdr>
                    </w:div>
                  </w:divsChild>
                </w:div>
                <w:div w:id="1153447394">
                  <w:marLeft w:val="0"/>
                  <w:marRight w:val="0"/>
                  <w:marTop w:val="0"/>
                  <w:marBottom w:val="0"/>
                  <w:divBdr>
                    <w:top w:val="none" w:sz="0" w:space="0" w:color="auto"/>
                    <w:left w:val="none" w:sz="0" w:space="0" w:color="auto"/>
                    <w:bottom w:val="none" w:sz="0" w:space="0" w:color="auto"/>
                    <w:right w:val="none" w:sz="0" w:space="0" w:color="auto"/>
                  </w:divBdr>
                  <w:divsChild>
                    <w:div w:id="1379206199">
                      <w:marLeft w:val="0"/>
                      <w:marRight w:val="0"/>
                      <w:marTop w:val="0"/>
                      <w:marBottom w:val="0"/>
                      <w:divBdr>
                        <w:top w:val="none" w:sz="0" w:space="0" w:color="auto"/>
                        <w:left w:val="none" w:sz="0" w:space="0" w:color="auto"/>
                        <w:bottom w:val="none" w:sz="0" w:space="0" w:color="auto"/>
                        <w:right w:val="none" w:sz="0" w:space="0" w:color="auto"/>
                      </w:divBdr>
                    </w:div>
                  </w:divsChild>
                </w:div>
                <w:div w:id="1217007837">
                  <w:marLeft w:val="0"/>
                  <w:marRight w:val="0"/>
                  <w:marTop w:val="0"/>
                  <w:marBottom w:val="0"/>
                  <w:divBdr>
                    <w:top w:val="none" w:sz="0" w:space="0" w:color="auto"/>
                    <w:left w:val="none" w:sz="0" w:space="0" w:color="auto"/>
                    <w:bottom w:val="none" w:sz="0" w:space="0" w:color="auto"/>
                    <w:right w:val="none" w:sz="0" w:space="0" w:color="auto"/>
                  </w:divBdr>
                  <w:divsChild>
                    <w:div w:id="798958112">
                      <w:marLeft w:val="0"/>
                      <w:marRight w:val="0"/>
                      <w:marTop w:val="0"/>
                      <w:marBottom w:val="0"/>
                      <w:divBdr>
                        <w:top w:val="none" w:sz="0" w:space="0" w:color="auto"/>
                        <w:left w:val="none" w:sz="0" w:space="0" w:color="auto"/>
                        <w:bottom w:val="none" w:sz="0" w:space="0" w:color="auto"/>
                        <w:right w:val="none" w:sz="0" w:space="0" w:color="auto"/>
                      </w:divBdr>
                    </w:div>
                  </w:divsChild>
                </w:div>
                <w:div w:id="1256018962">
                  <w:marLeft w:val="0"/>
                  <w:marRight w:val="0"/>
                  <w:marTop w:val="0"/>
                  <w:marBottom w:val="0"/>
                  <w:divBdr>
                    <w:top w:val="none" w:sz="0" w:space="0" w:color="auto"/>
                    <w:left w:val="none" w:sz="0" w:space="0" w:color="auto"/>
                    <w:bottom w:val="none" w:sz="0" w:space="0" w:color="auto"/>
                    <w:right w:val="none" w:sz="0" w:space="0" w:color="auto"/>
                  </w:divBdr>
                  <w:divsChild>
                    <w:div w:id="1042751332">
                      <w:marLeft w:val="0"/>
                      <w:marRight w:val="0"/>
                      <w:marTop w:val="0"/>
                      <w:marBottom w:val="0"/>
                      <w:divBdr>
                        <w:top w:val="none" w:sz="0" w:space="0" w:color="auto"/>
                        <w:left w:val="none" w:sz="0" w:space="0" w:color="auto"/>
                        <w:bottom w:val="none" w:sz="0" w:space="0" w:color="auto"/>
                        <w:right w:val="none" w:sz="0" w:space="0" w:color="auto"/>
                      </w:divBdr>
                    </w:div>
                    <w:div w:id="1211842806">
                      <w:marLeft w:val="0"/>
                      <w:marRight w:val="0"/>
                      <w:marTop w:val="0"/>
                      <w:marBottom w:val="0"/>
                      <w:divBdr>
                        <w:top w:val="none" w:sz="0" w:space="0" w:color="auto"/>
                        <w:left w:val="none" w:sz="0" w:space="0" w:color="auto"/>
                        <w:bottom w:val="none" w:sz="0" w:space="0" w:color="auto"/>
                        <w:right w:val="none" w:sz="0" w:space="0" w:color="auto"/>
                      </w:divBdr>
                    </w:div>
                  </w:divsChild>
                </w:div>
                <w:div w:id="1359434151">
                  <w:marLeft w:val="0"/>
                  <w:marRight w:val="0"/>
                  <w:marTop w:val="0"/>
                  <w:marBottom w:val="0"/>
                  <w:divBdr>
                    <w:top w:val="none" w:sz="0" w:space="0" w:color="auto"/>
                    <w:left w:val="none" w:sz="0" w:space="0" w:color="auto"/>
                    <w:bottom w:val="none" w:sz="0" w:space="0" w:color="auto"/>
                    <w:right w:val="none" w:sz="0" w:space="0" w:color="auto"/>
                  </w:divBdr>
                  <w:divsChild>
                    <w:div w:id="99377438">
                      <w:marLeft w:val="0"/>
                      <w:marRight w:val="0"/>
                      <w:marTop w:val="0"/>
                      <w:marBottom w:val="0"/>
                      <w:divBdr>
                        <w:top w:val="none" w:sz="0" w:space="0" w:color="auto"/>
                        <w:left w:val="none" w:sz="0" w:space="0" w:color="auto"/>
                        <w:bottom w:val="none" w:sz="0" w:space="0" w:color="auto"/>
                        <w:right w:val="none" w:sz="0" w:space="0" w:color="auto"/>
                      </w:divBdr>
                    </w:div>
                    <w:div w:id="1496915179">
                      <w:marLeft w:val="0"/>
                      <w:marRight w:val="0"/>
                      <w:marTop w:val="0"/>
                      <w:marBottom w:val="0"/>
                      <w:divBdr>
                        <w:top w:val="none" w:sz="0" w:space="0" w:color="auto"/>
                        <w:left w:val="none" w:sz="0" w:space="0" w:color="auto"/>
                        <w:bottom w:val="none" w:sz="0" w:space="0" w:color="auto"/>
                        <w:right w:val="none" w:sz="0" w:space="0" w:color="auto"/>
                      </w:divBdr>
                    </w:div>
                    <w:div w:id="2070569726">
                      <w:marLeft w:val="0"/>
                      <w:marRight w:val="0"/>
                      <w:marTop w:val="0"/>
                      <w:marBottom w:val="0"/>
                      <w:divBdr>
                        <w:top w:val="none" w:sz="0" w:space="0" w:color="auto"/>
                        <w:left w:val="none" w:sz="0" w:space="0" w:color="auto"/>
                        <w:bottom w:val="none" w:sz="0" w:space="0" w:color="auto"/>
                        <w:right w:val="none" w:sz="0" w:space="0" w:color="auto"/>
                      </w:divBdr>
                    </w:div>
                  </w:divsChild>
                </w:div>
                <w:div w:id="1360617592">
                  <w:marLeft w:val="0"/>
                  <w:marRight w:val="0"/>
                  <w:marTop w:val="0"/>
                  <w:marBottom w:val="0"/>
                  <w:divBdr>
                    <w:top w:val="none" w:sz="0" w:space="0" w:color="auto"/>
                    <w:left w:val="none" w:sz="0" w:space="0" w:color="auto"/>
                    <w:bottom w:val="none" w:sz="0" w:space="0" w:color="auto"/>
                    <w:right w:val="none" w:sz="0" w:space="0" w:color="auto"/>
                  </w:divBdr>
                  <w:divsChild>
                    <w:div w:id="176971378">
                      <w:marLeft w:val="0"/>
                      <w:marRight w:val="0"/>
                      <w:marTop w:val="0"/>
                      <w:marBottom w:val="0"/>
                      <w:divBdr>
                        <w:top w:val="none" w:sz="0" w:space="0" w:color="auto"/>
                        <w:left w:val="none" w:sz="0" w:space="0" w:color="auto"/>
                        <w:bottom w:val="none" w:sz="0" w:space="0" w:color="auto"/>
                        <w:right w:val="none" w:sz="0" w:space="0" w:color="auto"/>
                      </w:divBdr>
                    </w:div>
                    <w:div w:id="590621869">
                      <w:marLeft w:val="0"/>
                      <w:marRight w:val="0"/>
                      <w:marTop w:val="0"/>
                      <w:marBottom w:val="0"/>
                      <w:divBdr>
                        <w:top w:val="none" w:sz="0" w:space="0" w:color="auto"/>
                        <w:left w:val="none" w:sz="0" w:space="0" w:color="auto"/>
                        <w:bottom w:val="none" w:sz="0" w:space="0" w:color="auto"/>
                        <w:right w:val="none" w:sz="0" w:space="0" w:color="auto"/>
                      </w:divBdr>
                    </w:div>
                  </w:divsChild>
                </w:div>
                <w:div w:id="1434396096">
                  <w:marLeft w:val="0"/>
                  <w:marRight w:val="0"/>
                  <w:marTop w:val="0"/>
                  <w:marBottom w:val="0"/>
                  <w:divBdr>
                    <w:top w:val="none" w:sz="0" w:space="0" w:color="auto"/>
                    <w:left w:val="none" w:sz="0" w:space="0" w:color="auto"/>
                    <w:bottom w:val="none" w:sz="0" w:space="0" w:color="auto"/>
                    <w:right w:val="none" w:sz="0" w:space="0" w:color="auto"/>
                  </w:divBdr>
                  <w:divsChild>
                    <w:div w:id="687490932">
                      <w:marLeft w:val="0"/>
                      <w:marRight w:val="0"/>
                      <w:marTop w:val="0"/>
                      <w:marBottom w:val="0"/>
                      <w:divBdr>
                        <w:top w:val="none" w:sz="0" w:space="0" w:color="auto"/>
                        <w:left w:val="none" w:sz="0" w:space="0" w:color="auto"/>
                        <w:bottom w:val="none" w:sz="0" w:space="0" w:color="auto"/>
                        <w:right w:val="none" w:sz="0" w:space="0" w:color="auto"/>
                      </w:divBdr>
                    </w:div>
                  </w:divsChild>
                </w:div>
                <w:div w:id="1499616877">
                  <w:marLeft w:val="0"/>
                  <w:marRight w:val="0"/>
                  <w:marTop w:val="0"/>
                  <w:marBottom w:val="0"/>
                  <w:divBdr>
                    <w:top w:val="none" w:sz="0" w:space="0" w:color="auto"/>
                    <w:left w:val="none" w:sz="0" w:space="0" w:color="auto"/>
                    <w:bottom w:val="none" w:sz="0" w:space="0" w:color="auto"/>
                    <w:right w:val="none" w:sz="0" w:space="0" w:color="auto"/>
                  </w:divBdr>
                  <w:divsChild>
                    <w:div w:id="1192955507">
                      <w:marLeft w:val="0"/>
                      <w:marRight w:val="0"/>
                      <w:marTop w:val="0"/>
                      <w:marBottom w:val="0"/>
                      <w:divBdr>
                        <w:top w:val="none" w:sz="0" w:space="0" w:color="auto"/>
                        <w:left w:val="none" w:sz="0" w:space="0" w:color="auto"/>
                        <w:bottom w:val="none" w:sz="0" w:space="0" w:color="auto"/>
                        <w:right w:val="none" w:sz="0" w:space="0" w:color="auto"/>
                      </w:divBdr>
                    </w:div>
                  </w:divsChild>
                </w:div>
                <w:div w:id="1535729054">
                  <w:marLeft w:val="0"/>
                  <w:marRight w:val="0"/>
                  <w:marTop w:val="0"/>
                  <w:marBottom w:val="0"/>
                  <w:divBdr>
                    <w:top w:val="none" w:sz="0" w:space="0" w:color="auto"/>
                    <w:left w:val="none" w:sz="0" w:space="0" w:color="auto"/>
                    <w:bottom w:val="none" w:sz="0" w:space="0" w:color="auto"/>
                    <w:right w:val="none" w:sz="0" w:space="0" w:color="auto"/>
                  </w:divBdr>
                  <w:divsChild>
                    <w:div w:id="728458073">
                      <w:marLeft w:val="0"/>
                      <w:marRight w:val="0"/>
                      <w:marTop w:val="0"/>
                      <w:marBottom w:val="0"/>
                      <w:divBdr>
                        <w:top w:val="none" w:sz="0" w:space="0" w:color="auto"/>
                        <w:left w:val="none" w:sz="0" w:space="0" w:color="auto"/>
                        <w:bottom w:val="none" w:sz="0" w:space="0" w:color="auto"/>
                        <w:right w:val="none" w:sz="0" w:space="0" w:color="auto"/>
                      </w:divBdr>
                    </w:div>
                    <w:div w:id="1187519489">
                      <w:marLeft w:val="0"/>
                      <w:marRight w:val="0"/>
                      <w:marTop w:val="0"/>
                      <w:marBottom w:val="0"/>
                      <w:divBdr>
                        <w:top w:val="none" w:sz="0" w:space="0" w:color="auto"/>
                        <w:left w:val="none" w:sz="0" w:space="0" w:color="auto"/>
                        <w:bottom w:val="none" w:sz="0" w:space="0" w:color="auto"/>
                        <w:right w:val="none" w:sz="0" w:space="0" w:color="auto"/>
                      </w:divBdr>
                    </w:div>
                    <w:div w:id="1922638889">
                      <w:marLeft w:val="0"/>
                      <w:marRight w:val="0"/>
                      <w:marTop w:val="0"/>
                      <w:marBottom w:val="0"/>
                      <w:divBdr>
                        <w:top w:val="none" w:sz="0" w:space="0" w:color="auto"/>
                        <w:left w:val="none" w:sz="0" w:space="0" w:color="auto"/>
                        <w:bottom w:val="none" w:sz="0" w:space="0" w:color="auto"/>
                        <w:right w:val="none" w:sz="0" w:space="0" w:color="auto"/>
                      </w:divBdr>
                    </w:div>
                  </w:divsChild>
                </w:div>
                <w:div w:id="1565683105">
                  <w:marLeft w:val="0"/>
                  <w:marRight w:val="0"/>
                  <w:marTop w:val="0"/>
                  <w:marBottom w:val="0"/>
                  <w:divBdr>
                    <w:top w:val="none" w:sz="0" w:space="0" w:color="auto"/>
                    <w:left w:val="none" w:sz="0" w:space="0" w:color="auto"/>
                    <w:bottom w:val="none" w:sz="0" w:space="0" w:color="auto"/>
                    <w:right w:val="none" w:sz="0" w:space="0" w:color="auto"/>
                  </w:divBdr>
                  <w:divsChild>
                    <w:div w:id="190992789">
                      <w:marLeft w:val="0"/>
                      <w:marRight w:val="0"/>
                      <w:marTop w:val="0"/>
                      <w:marBottom w:val="0"/>
                      <w:divBdr>
                        <w:top w:val="none" w:sz="0" w:space="0" w:color="auto"/>
                        <w:left w:val="none" w:sz="0" w:space="0" w:color="auto"/>
                        <w:bottom w:val="none" w:sz="0" w:space="0" w:color="auto"/>
                        <w:right w:val="none" w:sz="0" w:space="0" w:color="auto"/>
                      </w:divBdr>
                    </w:div>
                    <w:div w:id="1541165642">
                      <w:marLeft w:val="0"/>
                      <w:marRight w:val="0"/>
                      <w:marTop w:val="0"/>
                      <w:marBottom w:val="0"/>
                      <w:divBdr>
                        <w:top w:val="none" w:sz="0" w:space="0" w:color="auto"/>
                        <w:left w:val="none" w:sz="0" w:space="0" w:color="auto"/>
                        <w:bottom w:val="none" w:sz="0" w:space="0" w:color="auto"/>
                        <w:right w:val="none" w:sz="0" w:space="0" w:color="auto"/>
                      </w:divBdr>
                    </w:div>
                    <w:div w:id="1671715488">
                      <w:marLeft w:val="0"/>
                      <w:marRight w:val="0"/>
                      <w:marTop w:val="0"/>
                      <w:marBottom w:val="0"/>
                      <w:divBdr>
                        <w:top w:val="none" w:sz="0" w:space="0" w:color="auto"/>
                        <w:left w:val="none" w:sz="0" w:space="0" w:color="auto"/>
                        <w:bottom w:val="none" w:sz="0" w:space="0" w:color="auto"/>
                        <w:right w:val="none" w:sz="0" w:space="0" w:color="auto"/>
                      </w:divBdr>
                    </w:div>
                  </w:divsChild>
                </w:div>
                <w:div w:id="1587953489">
                  <w:marLeft w:val="0"/>
                  <w:marRight w:val="0"/>
                  <w:marTop w:val="0"/>
                  <w:marBottom w:val="0"/>
                  <w:divBdr>
                    <w:top w:val="none" w:sz="0" w:space="0" w:color="auto"/>
                    <w:left w:val="none" w:sz="0" w:space="0" w:color="auto"/>
                    <w:bottom w:val="none" w:sz="0" w:space="0" w:color="auto"/>
                    <w:right w:val="none" w:sz="0" w:space="0" w:color="auto"/>
                  </w:divBdr>
                  <w:divsChild>
                    <w:div w:id="373432281">
                      <w:marLeft w:val="0"/>
                      <w:marRight w:val="0"/>
                      <w:marTop w:val="0"/>
                      <w:marBottom w:val="0"/>
                      <w:divBdr>
                        <w:top w:val="none" w:sz="0" w:space="0" w:color="auto"/>
                        <w:left w:val="none" w:sz="0" w:space="0" w:color="auto"/>
                        <w:bottom w:val="none" w:sz="0" w:space="0" w:color="auto"/>
                        <w:right w:val="none" w:sz="0" w:space="0" w:color="auto"/>
                      </w:divBdr>
                    </w:div>
                  </w:divsChild>
                </w:div>
                <w:div w:id="1678726518">
                  <w:marLeft w:val="0"/>
                  <w:marRight w:val="0"/>
                  <w:marTop w:val="0"/>
                  <w:marBottom w:val="0"/>
                  <w:divBdr>
                    <w:top w:val="none" w:sz="0" w:space="0" w:color="auto"/>
                    <w:left w:val="none" w:sz="0" w:space="0" w:color="auto"/>
                    <w:bottom w:val="none" w:sz="0" w:space="0" w:color="auto"/>
                    <w:right w:val="none" w:sz="0" w:space="0" w:color="auto"/>
                  </w:divBdr>
                  <w:divsChild>
                    <w:div w:id="880046921">
                      <w:marLeft w:val="0"/>
                      <w:marRight w:val="0"/>
                      <w:marTop w:val="0"/>
                      <w:marBottom w:val="0"/>
                      <w:divBdr>
                        <w:top w:val="none" w:sz="0" w:space="0" w:color="auto"/>
                        <w:left w:val="none" w:sz="0" w:space="0" w:color="auto"/>
                        <w:bottom w:val="none" w:sz="0" w:space="0" w:color="auto"/>
                        <w:right w:val="none" w:sz="0" w:space="0" w:color="auto"/>
                      </w:divBdr>
                    </w:div>
                  </w:divsChild>
                </w:div>
                <w:div w:id="1697922921">
                  <w:marLeft w:val="0"/>
                  <w:marRight w:val="0"/>
                  <w:marTop w:val="0"/>
                  <w:marBottom w:val="0"/>
                  <w:divBdr>
                    <w:top w:val="none" w:sz="0" w:space="0" w:color="auto"/>
                    <w:left w:val="none" w:sz="0" w:space="0" w:color="auto"/>
                    <w:bottom w:val="none" w:sz="0" w:space="0" w:color="auto"/>
                    <w:right w:val="none" w:sz="0" w:space="0" w:color="auto"/>
                  </w:divBdr>
                  <w:divsChild>
                    <w:div w:id="1399324698">
                      <w:marLeft w:val="0"/>
                      <w:marRight w:val="0"/>
                      <w:marTop w:val="0"/>
                      <w:marBottom w:val="0"/>
                      <w:divBdr>
                        <w:top w:val="none" w:sz="0" w:space="0" w:color="auto"/>
                        <w:left w:val="none" w:sz="0" w:space="0" w:color="auto"/>
                        <w:bottom w:val="none" w:sz="0" w:space="0" w:color="auto"/>
                        <w:right w:val="none" w:sz="0" w:space="0" w:color="auto"/>
                      </w:divBdr>
                    </w:div>
                  </w:divsChild>
                </w:div>
                <w:div w:id="1708410425">
                  <w:marLeft w:val="0"/>
                  <w:marRight w:val="0"/>
                  <w:marTop w:val="0"/>
                  <w:marBottom w:val="0"/>
                  <w:divBdr>
                    <w:top w:val="none" w:sz="0" w:space="0" w:color="auto"/>
                    <w:left w:val="none" w:sz="0" w:space="0" w:color="auto"/>
                    <w:bottom w:val="none" w:sz="0" w:space="0" w:color="auto"/>
                    <w:right w:val="none" w:sz="0" w:space="0" w:color="auto"/>
                  </w:divBdr>
                  <w:divsChild>
                    <w:div w:id="1252929749">
                      <w:marLeft w:val="0"/>
                      <w:marRight w:val="0"/>
                      <w:marTop w:val="0"/>
                      <w:marBottom w:val="0"/>
                      <w:divBdr>
                        <w:top w:val="none" w:sz="0" w:space="0" w:color="auto"/>
                        <w:left w:val="none" w:sz="0" w:space="0" w:color="auto"/>
                        <w:bottom w:val="none" w:sz="0" w:space="0" w:color="auto"/>
                        <w:right w:val="none" w:sz="0" w:space="0" w:color="auto"/>
                      </w:divBdr>
                    </w:div>
                  </w:divsChild>
                </w:div>
                <w:div w:id="1731614792">
                  <w:marLeft w:val="0"/>
                  <w:marRight w:val="0"/>
                  <w:marTop w:val="0"/>
                  <w:marBottom w:val="0"/>
                  <w:divBdr>
                    <w:top w:val="none" w:sz="0" w:space="0" w:color="auto"/>
                    <w:left w:val="none" w:sz="0" w:space="0" w:color="auto"/>
                    <w:bottom w:val="none" w:sz="0" w:space="0" w:color="auto"/>
                    <w:right w:val="none" w:sz="0" w:space="0" w:color="auto"/>
                  </w:divBdr>
                  <w:divsChild>
                    <w:div w:id="1200165331">
                      <w:marLeft w:val="0"/>
                      <w:marRight w:val="0"/>
                      <w:marTop w:val="0"/>
                      <w:marBottom w:val="0"/>
                      <w:divBdr>
                        <w:top w:val="none" w:sz="0" w:space="0" w:color="auto"/>
                        <w:left w:val="none" w:sz="0" w:space="0" w:color="auto"/>
                        <w:bottom w:val="none" w:sz="0" w:space="0" w:color="auto"/>
                        <w:right w:val="none" w:sz="0" w:space="0" w:color="auto"/>
                      </w:divBdr>
                    </w:div>
                    <w:div w:id="1423145191">
                      <w:marLeft w:val="0"/>
                      <w:marRight w:val="0"/>
                      <w:marTop w:val="0"/>
                      <w:marBottom w:val="0"/>
                      <w:divBdr>
                        <w:top w:val="none" w:sz="0" w:space="0" w:color="auto"/>
                        <w:left w:val="none" w:sz="0" w:space="0" w:color="auto"/>
                        <w:bottom w:val="none" w:sz="0" w:space="0" w:color="auto"/>
                        <w:right w:val="none" w:sz="0" w:space="0" w:color="auto"/>
                      </w:divBdr>
                    </w:div>
                  </w:divsChild>
                </w:div>
                <w:div w:id="1781100765">
                  <w:marLeft w:val="0"/>
                  <w:marRight w:val="0"/>
                  <w:marTop w:val="0"/>
                  <w:marBottom w:val="0"/>
                  <w:divBdr>
                    <w:top w:val="none" w:sz="0" w:space="0" w:color="auto"/>
                    <w:left w:val="none" w:sz="0" w:space="0" w:color="auto"/>
                    <w:bottom w:val="none" w:sz="0" w:space="0" w:color="auto"/>
                    <w:right w:val="none" w:sz="0" w:space="0" w:color="auto"/>
                  </w:divBdr>
                  <w:divsChild>
                    <w:div w:id="1734348961">
                      <w:marLeft w:val="0"/>
                      <w:marRight w:val="0"/>
                      <w:marTop w:val="0"/>
                      <w:marBottom w:val="0"/>
                      <w:divBdr>
                        <w:top w:val="none" w:sz="0" w:space="0" w:color="auto"/>
                        <w:left w:val="none" w:sz="0" w:space="0" w:color="auto"/>
                        <w:bottom w:val="none" w:sz="0" w:space="0" w:color="auto"/>
                        <w:right w:val="none" w:sz="0" w:space="0" w:color="auto"/>
                      </w:divBdr>
                    </w:div>
                  </w:divsChild>
                </w:div>
                <w:div w:id="1854680756">
                  <w:marLeft w:val="0"/>
                  <w:marRight w:val="0"/>
                  <w:marTop w:val="0"/>
                  <w:marBottom w:val="0"/>
                  <w:divBdr>
                    <w:top w:val="none" w:sz="0" w:space="0" w:color="auto"/>
                    <w:left w:val="none" w:sz="0" w:space="0" w:color="auto"/>
                    <w:bottom w:val="none" w:sz="0" w:space="0" w:color="auto"/>
                    <w:right w:val="none" w:sz="0" w:space="0" w:color="auto"/>
                  </w:divBdr>
                  <w:divsChild>
                    <w:div w:id="625770179">
                      <w:marLeft w:val="0"/>
                      <w:marRight w:val="0"/>
                      <w:marTop w:val="0"/>
                      <w:marBottom w:val="0"/>
                      <w:divBdr>
                        <w:top w:val="none" w:sz="0" w:space="0" w:color="auto"/>
                        <w:left w:val="none" w:sz="0" w:space="0" w:color="auto"/>
                        <w:bottom w:val="none" w:sz="0" w:space="0" w:color="auto"/>
                        <w:right w:val="none" w:sz="0" w:space="0" w:color="auto"/>
                      </w:divBdr>
                    </w:div>
                    <w:div w:id="728184815">
                      <w:marLeft w:val="0"/>
                      <w:marRight w:val="0"/>
                      <w:marTop w:val="0"/>
                      <w:marBottom w:val="0"/>
                      <w:divBdr>
                        <w:top w:val="none" w:sz="0" w:space="0" w:color="auto"/>
                        <w:left w:val="none" w:sz="0" w:space="0" w:color="auto"/>
                        <w:bottom w:val="none" w:sz="0" w:space="0" w:color="auto"/>
                        <w:right w:val="none" w:sz="0" w:space="0" w:color="auto"/>
                      </w:divBdr>
                    </w:div>
                  </w:divsChild>
                </w:div>
                <w:div w:id="2080055797">
                  <w:marLeft w:val="0"/>
                  <w:marRight w:val="0"/>
                  <w:marTop w:val="0"/>
                  <w:marBottom w:val="0"/>
                  <w:divBdr>
                    <w:top w:val="none" w:sz="0" w:space="0" w:color="auto"/>
                    <w:left w:val="none" w:sz="0" w:space="0" w:color="auto"/>
                    <w:bottom w:val="none" w:sz="0" w:space="0" w:color="auto"/>
                    <w:right w:val="none" w:sz="0" w:space="0" w:color="auto"/>
                  </w:divBdr>
                  <w:divsChild>
                    <w:div w:id="1905681218">
                      <w:marLeft w:val="0"/>
                      <w:marRight w:val="0"/>
                      <w:marTop w:val="0"/>
                      <w:marBottom w:val="0"/>
                      <w:divBdr>
                        <w:top w:val="none" w:sz="0" w:space="0" w:color="auto"/>
                        <w:left w:val="none" w:sz="0" w:space="0" w:color="auto"/>
                        <w:bottom w:val="none" w:sz="0" w:space="0" w:color="auto"/>
                        <w:right w:val="none" w:sz="0" w:space="0" w:color="auto"/>
                      </w:divBdr>
                    </w:div>
                  </w:divsChild>
                </w:div>
                <w:div w:id="2113738921">
                  <w:marLeft w:val="0"/>
                  <w:marRight w:val="0"/>
                  <w:marTop w:val="0"/>
                  <w:marBottom w:val="0"/>
                  <w:divBdr>
                    <w:top w:val="none" w:sz="0" w:space="0" w:color="auto"/>
                    <w:left w:val="none" w:sz="0" w:space="0" w:color="auto"/>
                    <w:bottom w:val="none" w:sz="0" w:space="0" w:color="auto"/>
                    <w:right w:val="none" w:sz="0" w:space="0" w:color="auto"/>
                  </w:divBdr>
                  <w:divsChild>
                    <w:div w:id="1907646200">
                      <w:marLeft w:val="0"/>
                      <w:marRight w:val="0"/>
                      <w:marTop w:val="0"/>
                      <w:marBottom w:val="0"/>
                      <w:divBdr>
                        <w:top w:val="none" w:sz="0" w:space="0" w:color="auto"/>
                        <w:left w:val="none" w:sz="0" w:space="0" w:color="auto"/>
                        <w:bottom w:val="none" w:sz="0" w:space="0" w:color="auto"/>
                        <w:right w:val="none" w:sz="0" w:space="0" w:color="auto"/>
                      </w:divBdr>
                    </w:div>
                  </w:divsChild>
                </w:div>
                <w:div w:id="2121952201">
                  <w:marLeft w:val="0"/>
                  <w:marRight w:val="0"/>
                  <w:marTop w:val="0"/>
                  <w:marBottom w:val="0"/>
                  <w:divBdr>
                    <w:top w:val="none" w:sz="0" w:space="0" w:color="auto"/>
                    <w:left w:val="none" w:sz="0" w:space="0" w:color="auto"/>
                    <w:bottom w:val="none" w:sz="0" w:space="0" w:color="auto"/>
                    <w:right w:val="none" w:sz="0" w:space="0" w:color="auto"/>
                  </w:divBdr>
                  <w:divsChild>
                    <w:div w:id="1121074720">
                      <w:marLeft w:val="0"/>
                      <w:marRight w:val="0"/>
                      <w:marTop w:val="0"/>
                      <w:marBottom w:val="0"/>
                      <w:divBdr>
                        <w:top w:val="none" w:sz="0" w:space="0" w:color="auto"/>
                        <w:left w:val="none" w:sz="0" w:space="0" w:color="auto"/>
                        <w:bottom w:val="none" w:sz="0" w:space="0" w:color="auto"/>
                        <w:right w:val="none" w:sz="0" w:space="0" w:color="auto"/>
                      </w:divBdr>
                    </w:div>
                    <w:div w:id="1987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975">
          <w:marLeft w:val="0"/>
          <w:marRight w:val="0"/>
          <w:marTop w:val="0"/>
          <w:marBottom w:val="0"/>
          <w:divBdr>
            <w:top w:val="none" w:sz="0" w:space="0" w:color="auto"/>
            <w:left w:val="none" w:sz="0" w:space="0" w:color="auto"/>
            <w:bottom w:val="none" w:sz="0" w:space="0" w:color="auto"/>
            <w:right w:val="none" w:sz="0" w:space="0" w:color="auto"/>
          </w:divBdr>
        </w:div>
        <w:div w:id="327637290">
          <w:marLeft w:val="0"/>
          <w:marRight w:val="0"/>
          <w:marTop w:val="0"/>
          <w:marBottom w:val="0"/>
          <w:divBdr>
            <w:top w:val="none" w:sz="0" w:space="0" w:color="auto"/>
            <w:left w:val="none" w:sz="0" w:space="0" w:color="auto"/>
            <w:bottom w:val="none" w:sz="0" w:space="0" w:color="auto"/>
            <w:right w:val="none" w:sz="0" w:space="0" w:color="auto"/>
          </w:divBdr>
        </w:div>
        <w:div w:id="338822904">
          <w:marLeft w:val="0"/>
          <w:marRight w:val="0"/>
          <w:marTop w:val="0"/>
          <w:marBottom w:val="0"/>
          <w:divBdr>
            <w:top w:val="none" w:sz="0" w:space="0" w:color="auto"/>
            <w:left w:val="none" w:sz="0" w:space="0" w:color="auto"/>
            <w:bottom w:val="none" w:sz="0" w:space="0" w:color="auto"/>
            <w:right w:val="none" w:sz="0" w:space="0" w:color="auto"/>
          </w:divBdr>
        </w:div>
        <w:div w:id="440685916">
          <w:marLeft w:val="0"/>
          <w:marRight w:val="0"/>
          <w:marTop w:val="0"/>
          <w:marBottom w:val="0"/>
          <w:divBdr>
            <w:top w:val="none" w:sz="0" w:space="0" w:color="auto"/>
            <w:left w:val="none" w:sz="0" w:space="0" w:color="auto"/>
            <w:bottom w:val="none" w:sz="0" w:space="0" w:color="auto"/>
            <w:right w:val="none" w:sz="0" w:space="0" w:color="auto"/>
          </w:divBdr>
        </w:div>
        <w:div w:id="449130586">
          <w:marLeft w:val="0"/>
          <w:marRight w:val="0"/>
          <w:marTop w:val="0"/>
          <w:marBottom w:val="0"/>
          <w:divBdr>
            <w:top w:val="none" w:sz="0" w:space="0" w:color="auto"/>
            <w:left w:val="none" w:sz="0" w:space="0" w:color="auto"/>
            <w:bottom w:val="none" w:sz="0" w:space="0" w:color="auto"/>
            <w:right w:val="none" w:sz="0" w:space="0" w:color="auto"/>
          </w:divBdr>
        </w:div>
        <w:div w:id="500857851">
          <w:marLeft w:val="0"/>
          <w:marRight w:val="0"/>
          <w:marTop w:val="0"/>
          <w:marBottom w:val="0"/>
          <w:divBdr>
            <w:top w:val="none" w:sz="0" w:space="0" w:color="auto"/>
            <w:left w:val="none" w:sz="0" w:space="0" w:color="auto"/>
            <w:bottom w:val="none" w:sz="0" w:space="0" w:color="auto"/>
            <w:right w:val="none" w:sz="0" w:space="0" w:color="auto"/>
          </w:divBdr>
        </w:div>
        <w:div w:id="513958032">
          <w:marLeft w:val="0"/>
          <w:marRight w:val="0"/>
          <w:marTop w:val="0"/>
          <w:marBottom w:val="0"/>
          <w:divBdr>
            <w:top w:val="none" w:sz="0" w:space="0" w:color="auto"/>
            <w:left w:val="none" w:sz="0" w:space="0" w:color="auto"/>
            <w:bottom w:val="none" w:sz="0" w:space="0" w:color="auto"/>
            <w:right w:val="none" w:sz="0" w:space="0" w:color="auto"/>
          </w:divBdr>
        </w:div>
        <w:div w:id="529076938">
          <w:marLeft w:val="0"/>
          <w:marRight w:val="0"/>
          <w:marTop w:val="0"/>
          <w:marBottom w:val="0"/>
          <w:divBdr>
            <w:top w:val="none" w:sz="0" w:space="0" w:color="auto"/>
            <w:left w:val="none" w:sz="0" w:space="0" w:color="auto"/>
            <w:bottom w:val="none" w:sz="0" w:space="0" w:color="auto"/>
            <w:right w:val="none" w:sz="0" w:space="0" w:color="auto"/>
          </w:divBdr>
        </w:div>
        <w:div w:id="623848968">
          <w:marLeft w:val="0"/>
          <w:marRight w:val="0"/>
          <w:marTop w:val="0"/>
          <w:marBottom w:val="0"/>
          <w:divBdr>
            <w:top w:val="none" w:sz="0" w:space="0" w:color="auto"/>
            <w:left w:val="none" w:sz="0" w:space="0" w:color="auto"/>
            <w:bottom w:val="none" w:sz="0" w:space="0" w:color="auto"/>
            <w:right w:val="none" w:sz="0" w:space="0" w:color="auto"/>
          </w:divBdr>
        </w:div>
        <w:div w:id="674185921">
          <w:marLeft w:val="0"/>
          <w:marRight w:val="0"/>
          <w:marTop w:val="0"/>
          <w:marBottom w:val="0"/>
          <w:divBdr>
            <w:top w:val="none" w:sz="0" w:space="0" w:color="auto"/>
            <w:left w:val="none" w:sz="0" w:space="0" w:color="auto"/>
            <w:bottom w:val="none" w:sz="0" w:space="0" w:color="auto"/>
            <w:right w:val="none" w:sz="0" w:space="0" w:color="auto"/>
          </w:divBdr>
        </w:div>
        <w:div w:id="676661349">
          <w:marLeft w:val="0"/>
          <w:marRight w:val="0"/>
          <w:marTop w:val="0"/>
          <w:marBottom w:val="0"/>
          <w:divBdr>
            <w:top w:val="none" w:sz="0" w:space="0" w:color="auto"/>
            <w:left w:val="none" w:sz="0" w:space="0" w:color="auto"/>
            <w:bottom w:val="none" w:sz="0" w:space="0" w:color="auto"/>
            <w:right w:val="none" w:sz="0" w:space="0" w:color="auto"/>
          </w:divBdr>
        </w:div>
        <w:div w:id="730428195">
          <w:marLeft w:val="0"/>
          <w:marRight w:val="0"/>
          <w:marTop w:val="0"/>
          <w:marBottom w:val="0"/>
          <w:divBdr>
            <w:top w:val="none" w:sz="0" w:space="0" w:color="auto"/>
            <w:left w:val="none" w:sz="0" w:space="0" w:color="auto"/>
            <w:bottom w:val="none" w:sz="0" w:space="0" w:color="auto"/>
            <w:right w:val="none" w:sz="0" w:space="0" w:color="auto"/>
          </w:divBdr>
        </w:div>
        <w:div w:id="810173588">
          <w:marLeft w:val="0"/>
          <w:marRight w:val="0"/>
          <w:marTop w:val="0"/>
          <w:marBottom w:val="0"/>
          <w:divBdr>
            <w:top w:val="none" w:sz="0" w:space="0" w:color="auto"/>
            <w:left w:val="none" w:sz="0" w:space="0" w:color="auto"/>
            <w:bottom w:val="none" w:sz="0" w:space="0" w:color="auto"/>
            <w:right w:val="none" w:sz="0" w:space="0" w:color="auto"/>
          </w:divBdr>
        </w:div>
        <w:div w:id="822624073">
          <w:marLeft w:val="0"/>
          <w:marRight w:val="0"/>
          <w:marTop w:val="0"/>
          <w:marBottom w:val="0"/>
          <w:divBdr>
            <w:top w:val="none" w:sz="0" w:space="0" w:color="auto"/>
            <w:left w:val="none" w:sz="0" w:space="0" w:color="auto"/>
            <w:bottom w:val="none" w:sz="0" w:space="0" w:color="auto"/>
            <w:right w:val="none" w:sz="0" w:space="0" w:color="auto"/>
          </w:divBdr>
        </w:div>
        <w:div w:id="862287673">
          <w:marLeft w:val="0"/>
          <w:marRight w:val="0"/>
          <w:marTop w:val="0"/>
          <w:marBottom w:val="0"/>
          <w:divBdr>
            <w:top w:val="none" w:sz="0" w:space="0" w:color="auto"/>
            <w:left w:val="none" w:sz="0" w:space="0" w:color="auto"/>
            <w:bottom w:val="none" w:sz="0" w:space="0" w:color="auto"/>
            <w:right w:val="none" w:sz="0" w:space="0" w:color="auto"/>
          </w:divBdr>
        </w:div>
        <w:div w:id="871576657">
          <w:marLeft w:val="0"/>
          <w:marRight w:val="0"/>
          <w:marTop w:val="0"/>
          <w:marBottom w:val="0"/>
          <w:divBdr>
            <w:top w:val="none" w:sz="0" w:space="0" w:color="auto"/>
            <w:left w:val="none" w:sz="0" w:space="0" w:color="auto"/>
            <w:bottom w:val="none" w:sz="0" w:space="0" w:color="auto"/>
            <w:right w:val="none" w:sz="0" w:space="0" w:color="auto"/>
          </w:divBdr>
        </w:div>
        <w:div w:id="927540567">
          <w:marLeft w:val="0"/>
          <w:marRight w:val="0"/>
          <w:marTop w:val="0"/>
          <w:marBottom w:val="0"/>
          <w:divBdr>
            <w:top w:val="none" w:sz="0" w:space="0" w:color="auto"/>
            <w:left w:val="none" w:sz="0" w:space="0" w:color="auto"/>
            <w:bottom w:val="none" w:sz="0" w:space="0" w:color="auto"/>
            <w:right w:val="none" w:sz="0" w:space="0" w:color="auto"/>
          </w:divBdr>
        </w:div>
        <w:div w:id="1053576727">
          <w:marLeft w:val="0"/>
          <w:marRight w:val="0"/>
          <w:marTop w:val="0"/>
          <w:marBottom w:val="0"/>
          <w:divBdr>
            <w:top w:val="none" w:sz="0" w:space="0" w:color="auto"/>
            <w:left w:val="none" w:sz="0" w:space="0" w:color="auto"/>
            <w:bottom w:val="none" w:sz="0" w:space="0" w:color="auto"/>
            <w:right w:val="none" w:sz="0" w:space="0" w:color="auto"/>
          </w:divBdr>
        </w:div>
        <w:div w:id="1055084460">
          <w:marLeft w:val="0"/>
          <w:marRight w:val="0"/>
          <w:marTop w:val="0"/>
          <w:marBottom w:val="0"/>
          <w:divBdr>
            <w:top w:val="none" w:sz="0" w:space="0" w:color="auto"/>
            <w:left w:val="none" w:sz="0" w:space="0" w:color="auto"/>
            <w:bottom w:val="none" w:sz="0" w:space="0" w:color="auto"/>
            <w:right w:val="none" w:sz="0" w:space="0" w:color="auto"/>
          </w:divBdr>
        </w:div>
        <w:div w:id="1085958916">
          <w:marLeft w:val="0"/>
          <w:marRight w:val="0"/>
          <w:marTop w:val="0"/>
          <w:marBottom w:val="0"/>
          <w:divBdr>
            <w:top w:val="none" w:sz="0" w:space="0" w:color="auto"/>
            <w:left w:val="none" w:sz="0" w:space="0" w:color="auto"/>
            <w:bottom w:val="none" w:sz="0" w:space="0" w:color="auto"/>
            <w:right w:val="none" w:sz="0" w:space="0" w:color="auto"/>
          </w:divBdr>
        </w:div>
        <w:div w:id="1145850792">
          <w:marLeft w:val="0"/>
          <w:marRight w:val="0"/>
          <w:marTop w:val="0"/>
          <w:marBottom w:val="0"/>
          <w:divBdr>
            <w:top w:val="none" w:sz="0" w:space="0" w:color="auto"/>
            <w:left w:val="none" w:sz="0" w:space="0" w:color="auto"/>
            <w:bottom w:val="none" w:sz="0" w:space="0" w:color="auto"/>
            <w:right w:val="none" w:sz="0" w:space="0" w:color="auto"/>
          </w:divBdr>
        </w:div>
        <w:div w:id="1248002318">
          <w:marLeft w:val="0"/>
          <w:marRight w:val="0"/>
          <w:marTop w:val="0"/>
          <w:marBottom w:val="0"/>
          <w:divBdr>
            <w:top w:val="none" w:sz="0" w:space="0" w:color="auto"/>
            <w:left w:val="none" w:sz="0" w:space="0" w:color="auto"/>
            <w:bottom w:val="none" w:sz="0" w:space="0" w:color="auto"/>
            <w:right w:val="none" w:sz="0" w:space="0" w:color="auto"/>
          </w:divBdr>
        </w:div>
        <w:div w:id="1283806079">
          <w:marLeft w:val="0"/>
          <w:marRight w:val="0"/>
          <w:marTop w:val="0"/>
          <w:marBottom w:val="0"/>
          <w:divBdr>
            <w:top w:val="none" w:sz="0" w:space="0" w:color="auto"/>
            <w:left w:val="none" w:sz="0" w:space="0" w:color="auto"/>
            <w:bottom w:val="none" w:sz="0" w:space="0" w:color="auto"/>
            <w:right w:val="none" w:sz="0" w:space="0" w:color="auto"/>
          </w:divBdr>
        </w:div>
        <w:div w:id="1340043462">
          <w:marLeft w:val="0"/>
          <w:marRight w:val="0"/>
          <w:marTop w:val="0"/>
          <w:marBottom w:val="0"/>
          <w:divBdr>
            <w:top w:val="none" w:sz="0" w:space="0" w:color="auto"/>
            <w:left w:val="none" w:sz="0" w:space="0" w:color="auto"/>
            <w:bottom w:val="none" w:sz="0" w:space="0" w:color="auto"/>
            <w:right w:val="none" w:sz="0" w:space="0" w:color="auto"/>
          </w:divBdr>
        </w:div>
        <w:div w:id="1443188915">
          <w:marLeft w:val="0"/>
          <w:marRight w:val="0"/>
          <w:marTop w:val="0"/>
          <w:marBottom w:val="0"/>
          <w:divBdr>
            <w:top w:val="none" w:sz="0" w:space="0" w:color="auto"/>
            <w:left w:val="none" w:sz="0" w:space="0" w:color="auto"/>
            <w:bottom w:val="none" w:sz="0" w:space="0" w:color="auto"/>
            <w:right w:val="none" w:sz="0" w:space="0" w:color="auto"/>
          </w:divBdr>
        </w:div>
        <w:div w:id="1508329166">
          <w:marLeft w:val="0"/>
          <w:marRight w:val="0"/>
          <w:marTop w:val="0"/>
          <w:marBottom w:val="0"/>
          <w:divBdr>
            <w:top w:val="none" w:sz="0" w:space="0" w:color="auto"/>
            <w:left w:val="none" w:sz="0" w:space="0" w:color="auto"/>
            <w:bottom w:val="none" w:sz="0" w:space="0" w:color="auto"/>
            <w:right w:val="none" w:sz="0" w:space="0" w:color="auto"/>
          </w:divBdr>
        </w:div>
        <w:div w:id="1549688322">
          <w:marLeft w:val="0"/>
          <w:marRight w:val="0"/>
          <w:marTop w:val="0"/>
          <w:marBottom w:val="0"/>
          <w:divBdr>
            <w:top w:val="none" w:sz="0" w:space="0" w:color="auto"/>
            <w:left w:val="none" w:sz="0" w:space="0" w:color="auto"/>
            <w:bottom w:val="none" w:sz="0" w:space="0" w:color="auto"/>
            <w:right w:val="none" w:sz="0" w:space="0" w:color="auto"/>
          </w:divBdr>
        </w:div>
        <w:div w:id="1603030594">
          <w:marLeft w:val="0"/>
          <w:marRight w:val="0"/>
          <w:marTop w:val="0"/>
          <w:marBottom w:val="0"/>
          <w:divBdr>
            <w:top w:val="none" w:sz="0" w:space="0" w:color="auto"/>
            <w:left w:val="none" w:sz="0" w:space="0" w:color="auto"/>
            <w:bottom w:val="none" w:sz="0" w:space="0" w:color="auto"/>
            <w:right w:val="none" w:sz="0" w:space="0" w:color="auto"/>
          </w:divBdr>
        </w:div>
        <w:div w:id="1612392220">
          <w:marLeft w:val="0"/>
          <w:marRight w:val="0"/>
          <w:marTop w:val="0"/>
          <w:marBottom w:val="0"/>
          <w:divBdr>
            <w:top w:val="none" w:sz="0" w:space="0" w:color="auto"/>
            <w:left w:val="none" w:sz="0" w:space="0" w:color="auto"/>
            <w:bottom w:val="none" w:sz="0" w:space="0" w:color="auto"/>
            <w:right w:val="none" w:sz="0" w:space="0" w:color="auto"/>
          </w:divBdr>
        </w:div>
        <w:div w:id="1672755702">
          <w:marLeft w:val="0"/>
          <w:marRight w:val="0"/>
          <w:marTop w:val="0"/>
          <w:marBottom w:val="0"/>
          <w:divBdr>
            <w:top w:val="none" w:sz="0" w:space="0" w:color="auto"/>
            <w:left w:val="none" w:sz="0" w:space="0" w:color="auto"/>
            <w:bottom w:val="none" w:sz="0" w:space="0" w:color="auto"/>
            <w:right w:val="none" w:sz="0" w:space="0" w:color="auto"/>
          </w:divBdr>
        </w:div>
        <w:div w:id="1691292831">
          <w:marLeft w:val="0"/>
          <w:marRight w:val="0"/>
          <w:marTop w:val="0"/>
          <w:marBottom w:val="0"/>
          <w:divBdr>
            <w:top w:val="none" w:sz="0" w:space="0" w:color="auto"/>
            <w:left w:val="none" w:sz="0" w:space="0" w:color="auto"/>
            <w:bottom w:val="none" w:sz="0" w:space="0" w:color="auto"/>
            <w:right w:val="none" w:sz="0" w:space="0" w:color="auto"/>
          </w:divBdr>
        </w:div>
        <w:div w:id="1693267097">
          <w:marLeft w:val="0"/>
          <w:marRight w:val="0"/>
          <w:marTop w:val="0"/>
          <w:marBottom w:val="0"/>
          <w:divBdr>
            <w:top w:val="none" w:sz="0" w:space="0" w:color="auto"/>
            <w:left w:val="none" w:sz="0" w:space="0" w:color="auto"/>
            <w:bottom w:val="none" w:sz="0" w:space="0" w:color="auto"/>
            <w:right w:val="none" w:sz="0" w:space="0" w:color="auto"/>
          </w:divBdr>
        </w:div>
        <w:div w:id="1716158179">
          <w:marLeft w:val="0"/>
          <w:marRight w:val="0"/>
          <w:marTop w:val="0"/>
          <w:marBottom w:val="0"/>
          <w:divBdr>
            <w:top w:val="none" w:sz="0" w:space="0" w:color="auto"/>
            <w:left w:val="none" w:sz="0" w:space="0" w:color="auto"/>
            <w:bottom w:val="none" w:sz="0" w:space="0" w:color="auto"/>
            <w:right w:val="none" w:sz="0" w:space="0" w:color="auto"/>
          </w:divBdr>
        </w:div>
        <w:div w:id="1811746320">
          <w:marLeft w:val="0"/>
          <w:marRight w:val="0"/>
          <w:marTop w:val="0"/>
          <w:marBottom w:val="0"/>
          <w:divBdr>
            <w:top w:val="none" w:sz="0" w:space="0" w:color="auto"/>
            <w:left w:val="none" w:sz="0" w:space="0" w:color="auto"/>
            <w:bottom w:val="none" w:sz="0" w:space="0" w:color="auto"/>
            <w:right w:val="none" w:sz="0" w:space="0" w:color="auto"/>
          </w:divBdr>
        </w:div>
        <w:div w:id="1823157477">
          <w:marLeft w:val="0"/>
          <w:marRight w:val="0"/>
          <w:marTop w:val="0"/>
          <w:marBottom w:val="0"/>
          <w:divBdr>
            <w:top w:val="none" w:sz="0" w:space="0" w:color="auto"/>
            <w:left w:val="none" w:sz="0" w:space="0" w:color="auto"/>
            <w:bottom w:val="none" w:sz="0" w:space="0" w:color="auto"/>
            <w:right w:val="none" w:sz="0" w:space="0" w:color="auto"/>
          </w:divBdr>
        </w:div>
        <w:div w:id="1845433617">
          <w:marLeft w:val="0"/>
          <w:marRight w:val="0"/>
          <w:marTop w:val="0"/>
          <w:marBottom w:val="0"/>
          <w:divBdr>
            <w:top w:val="none" w:sz="0" w:space="0" w:color="auto"/>
            <w:left w:val="none" w:sz="0" w:space="0" w:color="auto"/>
            <w:bottom w:val="none" w:sz="0" w:space="0" w:color="auto"/>
            <w:right w:val="none" w:sz="0" w:space="0" w:color="auto"/>
          </w:divBdr>
        </w:div>
        <w:div w:id="1900242447">
          <w:marLeft w:val="0"/>
          <w:marRight w:val="0"/>
          <w:marTop w:val="0"/>
          <w:marBottom w:val="0"/>
          <w:divBdr>
            <w:top w:val="none" w:sz="0" w:space="0" w:color="auto"/>
            <w:left w:val="none" w:sz="0" w:space="0" w:color="auto"/>
            <w:bottom w:val="none" w:sz="0" w:space="0" w:color="auto"/>
            <w:right w:val="none" w:sz="0" w:space="0" w:color="auto"/>
          </w:divBdr>
        </w:div>
        <w:div w:id="1904944307">
          <w:marLeft w:val="0"/>
          <w:marRight w:val="0"/>
          <w:marTop w:val="0"/>
          <w:marBottom w:val="0"/>
          <w:divBdr>
            <w:top w:val="none" w:sz="0" w:space="0" w:color="auto"/>
            <w:left w:val="none" w:sz="0" w:space="0" w:color="auto"/>
            <w:bottom w:val="none" w:sz="0" w:space="0" w:color="auto"/>
            <w:right w:val="none" w:sz="0" w:space="0" w:color="auto"/>
          </w:divBdr>
        </w:div>
        <w:div w:id="2014212930">
          <w:marLeft w:val="0"/>
          <w:marRight w:val="0"/>
          <w:marTop w:val="0"/>
          <w:marBottom w:val="0"/>
          <w:divBdr>
            <w:top w:val="none" w:sz="0" w:space="0" w:color="auto"/>
            <w:left w:val="none" w:sz="0" w:space="0" w:color="auto"/>
            <w:bottom w:val="none" w:sz="0" w:space="0" w:color="auto"/>
            <w:right w:val="none" w:sz="0" w:space="0" w:color="auto"/>
          </w:divBdr>
        </w:div>
        <w:div w:id="2036424902">
          <w:marLeft w:val="0"/>
          <w:marRight w:val="0"/>
          <w:marTop w:val="0"/>
          <w:marBottom w:val="0"/>
          <w:divBdr>
            <w:top w:val="none" w:sz="0" w:space="0" w:color="auto"/>
            <w:left w:val="none" w:sz="0" w:space="0" w:color="auto"/>
            <w:bottom w:val="none" w:sz="0" w:space="0" w:color="auto"/>
            <w:right w:val="none" w:sz="0" w:space="0" w:color="auto"/>
          </w:divBdr>
        </w:div>
        <w:div w:id="2047290616">
          <w:marLeft w:val="0"/>
          <w:marRight w:val="0"/>
          <w:marTop w:val="0"/>
          <w:marBottom w:val="0"/>
          <w:divBdr>
            <w:top w:val="none" w:sz="0" w:space="0" w:color="auto"/>
            <w:left w:val="none" w:sz="0" w:space="0" w:color="auto"/>
            <w:bottom w:val="none" w:sz="0" w:space="0" w:color="auto"/>
            <w:right w:val="none" w:sz="0" w:space="0" w:color="auto"/>
          </w:divBdr>
        </w:div>
        <w:div w:id="2081753669">
          <w:marLeft w:val="0"/>
          <w:marRight w:val="0"/>
          <w:marTop w:val="0"/>
          <w:marBottom w:val="0"/>
          <w:divBdr>
            <w:top w:val="none" w:sz="0" w:space="0" w:color="auto"/>
            <w:left w:val="none" w:sz="0" w:space="0" w:color="auto"/>
            <w:bottom w:val="none" w:sz="0" w:space="0" w:color="auto"/>
            <w:right w:val="none" w:sz="0" w:space="0" w:color="auto"/>
          </w:divBdr>
        </w:div>
        <w:div w:id="2101563766">
          <w:marLeft w:val="0"/>
          <w:marRight w:val="0"/>
          <w:marTop w:val="0"/>
          <w:marBottom w:val="0"/>
          <w:divBdr>
            <w:top w:val="none" w:sz="0" w:space="0" w:color="auto"/>
            <w:left w:val="none" w:sz="0" w:space="0" w:color="auto"/>
            <w:bottom w:val="none" w:sz="0" w:space="0" w:color="auto"/>
            <w:right w:val="none" w:sz="0" w:space="0" w:color="auto"/>
          </w:divBdr>
        </w:div>
        <w:div w:id="2123302980">
          <w:marLeft w:val="0"/>
          <w:marRight w:val="0"/>
          <w:marTop w:val="0"/>
          <w:marBottom w:val="0"/>
          <w:divBdr>
            <w:top w:val="none" w:sz="0" w:space="0" w:color="auto"/>
            <w:left w:val="none" w:sz="0" w:space="0" w:color="auto"/>
            <w:bottom w:val="none" w:sz="0" w:space="0" w:color="auto"/>
            <w:right w:val="none" w:sz="0" w:space="0" w:color="auto"/>
          </w:divBdr>
        </w:div>
        <w:div w:id="2130005660">
          <w:marLeft w:val="0"/>
          <w:marRight w:val="0"/>
          <w:marTop w:val="0"/>
          <w:marBottom w:val="0"/>
          <w:divBdr>
            <w:top w:val="none" w:sz="0" w:space="0" w:color="auto"/>
            <w:left w:val="none" w:sz="0" w:space="0" w:color="auto"/>
            <w:bottom w:val="none" w:sz="0" w:space="0" w:color="auto"/>
            <w:right w:val="none" w:sz="0" w:space="0" w:color="auto"/>
          </w:divBdr>
        </w:div>
      </w:divsChild>
    </w:div>
    <w:div w:id="236021370">
      <w:bodyDiv w:val="1"/>
      <w:marLeft w:val="0"/>
      <w:marRight w:val="0"/>
      <w:marTop w:val="0"/>
      <w:marBottom w:val="0"/>
      <w:divBdr>
        <w:top w:val="none" w:sz="0" w:space="0" w:color="auto"/>
        <w:left w:val="none" w:sz="0" w:space="0" w:color="auto"/>
        <w:bottom w:val="none" w:sz="0" w:space="0" w:color="auto"/>
        <w:right w:val="none" w:sz="0" w:space="0" w:color="auto"/>
      </w:divBdr>
    </w:div>
    <w:div w:id="412361904">
      <w:bodyDiv w:val="1"/>
      <w:marLeft w:val="0"/>
      <w:marRight w:val="0"/>
      <w:marTop w:val="0"/>
      <w:marBottom w:val="0"/>
      <w:divBdr>
        <w:top w:val="none" w:sz="0" w:space="0" w:color="auto"/>
        <w:left w:val="none" w:sz="0" w:space="0" w:color="auto"/>
        <w:bottom w:val="none" w:sz="0" w:space="0" w:color="auto"/>
        <w:right w:val="none" w:sz="0" w:space="0" w:color="auto"/>
      </w:divBdr>
      <w:divsChild>
        <w:div w:id="6837793">
          <w:marLeft w:val="0"/>
          <w:marRight w:val="0"/>
          <w:marTop w:val="0"/>
          <w:marBottom w:val="0"/>
          <w:divBdr>
            <w:top w:val="none" w:sz="0" w:space="0" w:color="auto"/>
            <w:left w:val="none" w:sz="0" w:space="0" w:color="auto"/>
            <w:bottom w:val="none" w:sz="0" w:space="0" w:color="auto"/>
            <w:right w:val="none" w:sz="0" w:space="0" w:color="auto"/>
          </w:divBdr>
        </w:div>
        <w:div w:id="262346304">
          <w:marLeft w:val="0"/>
          <w:marRight w:val="0"/>
          <w:marTop w:val="0"/>
          <w:marBottom w:val="0"/>
          <w:divBdr>
            <w:top w:val="none" w:sz="0" w:space="0" w:color="auto"/>
            <w:left w:val="none" w:sz="0" w:space="0" w:color="auto"/>
            <w:bottom w:val="none" w:sz="0" w:space="0" w:color="auto"/>
            <w:right w:val="none" w:sz="0" w:space="0" w:color="auto"/>
          </w:divBdr>
        </w:div>
        <w:div w:id="352607455">
          <w:marLeft w:val="0"/>
          <w:marRight w:val="0"/>
          <w:marTop w:val="0"/>
          <w:marBottom w:val="0"/>
          <w:divBdr>
            <w:top w:val="none" w:sz="0" w:space="0" w:color="auto"/>
            <w:left w:val="none" w:sz="0" w:space="0" w:color="auto"/>
            <w:bottom w:val="none" w:sz="0" w:space="0" w:color="auto"/>
            <w:right w:val="none" w:sz="0" w:space="0" w:color="auto"/>
          </w:divBdr>
        </w:div>
        <w:div w:id="377708705">
          <w:marLeft w:val="0"/>
          <w:marRight w:val="0"/>
          <w:marTop w:val="0"/>
          <w:marBottom w:val="0"/>
          <w:divBdr>
            <w:top w:val="none" w:sz="0" w:space="0" w:color="auto"/>
            <w:left w:val="none" w:sz="0" w:space="0" w:color="auto"/>
            <w:bottom w:val="none" w:sz="0" w:space="0" w:color="auto"/>
            <w:right w:val="none" w:sz="0" w:space="0" w:color="auto"/>
          </w:divBdr>
        </w:div>
        <w:div w:id="502554318">
          <w:marLeft w:val="0"/>
          <w:marRight w:val="0"/>
          <w:marTop w:val="0"/>
          <w:marBottom w:val="0"/>
          <w:divBdr>
            <w:top w:val="none" w:sz="0" w:space="0" w:color="auto"/>
            <w:left w:val="none" w:sz="0" w:space="0" w:color="auto"/>
            <w:bottom w:val="none" w:sz="0" w:space="0" w:color="auto"/>
            <w:right w:val="none" w:sz="0" w:space="0" w:color="auto"/>
          </w:divBdr>
        </w:div>
        <w:div w:id="638271306">
          <w:marLeft w:val="0"/>
          <w:marRight w:val="0"/>
          <w:marTop w:val="0"/>
          <w:marBottom w:val="0"/>
          <w:divBdr>
            <w:top w:val="none" w:sz="0" w:space="0" w:color="auto"/>
            <w:left w:val="none" w:sz="0" w:space="0" w:color="auto"/>
            <w:bottom w:val="none" w:sz="0" w:space="0" w:color="auto"/>
            <w:right w:val="none" w:sz="0" w:space="0" w:color="auto"/>
          </w:divBdr>
        </w:div>
        <w:div w:id="643237696">
          <w:marLeft w:val="0"/>
          <w:marRight w:val="0"/>
          <w:marTop w:val="0"/>
          <w:marBottom w:val="0"/>
          <w:divBdr>
            <w:top w:val="none" w:sz="0" w:space="0" w:color="auto"/>
            <w:left w:val="none" w:sz="0" w:space="0" w:color="auto"/>
            <w:bottom w:val="none" w:sz="0" w:space="0" w:color="auto"/>
            <w:right w:val="none" w:sz="0" w:space="0" w:color="auto"/>
          </w:divBdr>
        </w:div>
        <w:div w:id="754935492">
          <w:marLeft w:val="0"/>
          <w:marRight w:val="0"/>
          <w:marTop w:val="0"/>
          <w:marBottom w:val="0"/>
          <w:divBdr>
            <w:top w:val="none" w:sz="0" w:space="0" w:color="auto"/>
            <w:left w:val="none" w:sz="0" w:space="0" w:color="auto"/>
            <w:bottom w:val="none" w:sz="0" w:space="0" w:color="auto"/>
            <w:right w:val="none" w:sz="0" w:space="0" w:color="auto"/>
          </w:divBdr>
        </w:div>
        <w:div w:id="770592187">
          <w:marLeft w:val="0"/>
          <w:marRight w:val="0"/>
          <w:marTop w:val="0"/>
          <w:marBottom w:val="0"/>
          <w:divBdr>
            <w:top w:val="none" w:sz="0" w:space="0" w:color="auto"/>
            <w:left w:val="none" w:sz="0" w:space="0" w:color="auto"/>
            <w:bottom w:val="none" w:sz="0" w:space="0" w:color="auto"/>
            <w:right w:val="none" w:sz="0" w:space="0" w:color="auto"/>
          </w:divBdr>
        </w:div>
        <w:div w:id="896669036">
          <w:marLeft w:val="0"/>
          <w:marRight w:val="0"/>
          <w:marTop w:val="0"/>
          <w:marBottom w:val="0"/>
          <w:divBdr>
            <w:top w:val="none" w:sz="0" w:space="0" w:color="auto"/>
            <w:left w:val="none" w:sz="0" w:space="0" w:color="auto"/>
            <w:bottom w:val="none" w:sz="0" w:space="0" w:color="auto"/>
            <w:right w:val="none" w:sz="0" w:space="0" w:color="auto"/>
          </w:divBdr>
        </w:div>
        <w:div w:id="1099377172">
          <w:marLeft w:val="0"/>
          <w:marRight w:val="0"/>
          <w:marTop w:val="0"/>
          <w:marBottom w:val="0"/>
          <w:divBdr>
            <w:top w:val="none" w:sz="0" w:space="0" w:color="auto"/>
            <w:left w:val="none" w:sz="0" w:space="0" w:color="auto"/>
            <w:bottom w:val="none" w:sz="0" w:space="0" w:color="auto"/>
            <w:right w:val="none" w:sz="0" w:space="0" w:color="auto"/>
          </w:divBdr>
        </w:div>
        <w:div w:id="1248491689">
          <w:marLeft w:val="0"/>
          <w:marRight w:val="0"/>
          <w:marTop w:val="0"/>
          <w:marBottom w:val="0"/>
          <w:divBdr>
            <w:top w:val="none" w:sz="0" w:space="0" w:color="auto"/>
            <w:left w:val="none" w:sz="0" w:space="0" w:color="auto"/>
            <w:bottom w:val="none" w:sz="0" w:space="0" w:color="auto"/>
            <w:right w:val="none" w:sz="0" w:space="0" w:color="auto"/>
          </w:divBdr>
        </w:div>
        <w:div w:id="1270698889">
          <w:marLeft w:val="0"/>
          <w:marRight w:val="0"/>
          <w:marTop w:val="0"/>
          <w:marBottom w:val="0"/>
          <w:divBdr>
            <w:top w:val="none" w:sz="0" w:space="0" w:color="auto"/>
            <w:left w:val="none" w:sz="0" w:space="0" w:color="auto"/>
            <w:bottom w:val="none" w:sz="0" w:space="0" w:color="auto"/>
            <w:right w:val="none" w:sz="0" w:space="0" w:color="auto"/>
          </w:divBdr>
        </w:div>
        <w:div w:id="1431438437">
          <w:marLeft w:val="0"/>
          <w:marRight w:val="0"/>
          <w:marTop w:val="0"/>
          <w:marBottom w:val="0"/>
          <w:divBdr>
            <w:top w:val="none" w:sz="0" w:space="0" w:color="auto"/>
            <w:left w:val="none" w:sz="0" w:space="0" w:color="auto"/>
            <w:bottom w:val="none" w:sz="0" w:space="0" w:color="auto"/>
            <w:right w:val="none" w:sz="0" w:space="0" w:color="auto"/>
          </w:divBdr>
        </w:div>
        <w:div w:id="1446735687">
          <w:marLeft w:val="0"/>
          <w:marRight w:val="0"/>
          <w:marTop w:val="0"/>
          <w:marBottom w:val="0"/>
          <w:divBdr>
            <w:top w:val="none" w:sz="0" w:space="0" w:color="auto"/>
            <w:left w:val="none" w:sz="0" w:space="0" w:color="auto"/>
            <w:bottom w:val="none" w:sz="0" w:space="0" w:color="auto"/>
            <w:right w:val="none" w:sz="0" w:space="0" w:color="auto"/>
          </w:divBdr>
        </w:div>
        <w:div w:id="1775589072">
          <w:marLeft w:val="0"/>
          <w:marRight w:val="0"/>
          <w:marTop w:val="0"/>
          <w:marBottom w:val="0"/>
          <w:divBdr>
            <w:top w:val="none" w:sz="0" w:space="0" w:color="auto"/>
            <w:left w:val="none" w:sz="0" w:space="0" w:color="auto"/>
            <w:bottom w:val="none" w:sz="0" w:space="0" w:color="auto"/>
            <w:right w:val="none" w:sz="0" w:space="0" w:color="auto"/>
          </w:divBdr>
        </w:div>
        <w:div w:id="1865483559">
          <w:marLeft w:val="0"/>
          <w:marRight w:val="0"/>
          <w:marTop w:val="0"/>
          <w:marBottom w:val="0"/>
          <w:divBdr>
            <w:top w:val="none" w:sz="0" w:space="0" w:color="auto"/>
            <w:left w:val="none" w:sz="0" w:space="0" w:color="auto"/>
            <w:bottom w:val="none" w:sz="0" w:space="0" w:color="auto"/>
            <w:right w:val="none" w:sz="0" w:space="0" w:color="auto"/>
          </w:divBdr>
        </w:div>
        <w:div w:id="1878005176">
          <w:marLeft w:val="0"/>
          <w:marRight w:val="0"/>
          <w:marTop w:val="0"/>
          <w:marBottom w:val="0"/>
          <w:divBdr>
            <w:top w:val="none" w:sz="0" w:space="0" w:color="auto"/>
            <w:left w:val="none" w:sz="0" w:space="0" w:color="auto"/>
            <w:bottom w:val="none" w:sz="0" w:space="0" w:color="auto"/>
            <w:right w:val="none" w:sz="0" w:space="0" w:color="auto"/>
          </w:divBdr>
        </w:div>
      </w:divsChild>
    </w:div>
    <w:div w:id="433476421">
      <w:bodyDiv w:val="1"/>
      <w:marLeft w:val="0"/>
      <w:marRight w:val="0"/>
      <w:marTop w:val="0"/>
      <w:marBottom w:val="0"/>
      <w:divBdr>
        <w:top w:val="none" w:sz="0" w:space="0" w:color="auto"/>
        <w:left w:val="none" w:sz="0" w:space="0" w:color="auto"/>
        <w:bottom w:val="none" w:sz="0" w:space="0" w:color="auto"/>
        <w:right w:val="none" w:sz="0" w:space="0" w:color="auto"/>
      </w:divBdr>
    </w:div>
    <w:div w:id="512844898">
      <w:bodyDiv w:val="1"/>
      <w:marLeft w:val="0"/>
      <w:marRight w:val="0"/>
      <w:marTop w:val="0"/>
      <w:marBottom w:val="0"/>
      <w:divBdr>
        <w:top w:val="none" w:sz="0" w:space="0" w:color="auto"/>
        <w:left w:val="none" w:sz="0" w:space="0" w:color="auto"/>
        <w:bottom w:val="none" w:sz="0" w:space="0" w:color="auto"/>
        <w:right w:val="none" w:sz="0" w:space="0" w:color="auto"/>
      </w:divBdr>
    </w:div>
    <w:div w:id="514730207">
      <w:bodyDiv w:val="1"/>
      <w:marLeft w:val="0"/>
      <w:marRight w:val="0"/>
      <w:marTop w:val="0"/>
      <w:marBottom w:val="0"/>
      <w:divBdr>
        <w:top w:val="none" w:sz="0" w:space="0" w:color="auto"/>
        <w:left w:val="none" w:sz="0" w:space="0" w:color="auto"/>
        <w:bottom w:val="none" w:sz="0" w:space="0" w:color="auto"/>
        <w:right w:val="none" w:sz="0" w:space="0" w:color="auto"/>
      </w:divBdr>
    </w:div>
    <w:div w:id="714551019">
      <w:bodyDiv w:val="1"/>
      <w:marLeft w:val="0"/>
      <w:marRight w:val="0"/>
      <w:marTop w:val="0"/>
      <w:marBottom w:val="0"/>
      <w:divBdr>
        <w:top w:val="none" w:sz="0" w:space="0" w:color="auto"/>
        <w:left w:val="none" w:sz="0" w:space="0" w:color="auto"/>
        <w:bottom w:val="none" w:sz="0" w:space="0" w:color="auto"/>
        <w:right w:val="none" w:sz="0" w:space="0" w:color="auto"/>
      </w:divBdr>
    </w:div>
    <w:div w:id="722631125">
      <w:bodyDiv w:val="1"/>
      <w:marLeft w:val="0"/>
      <w:marRight w:val="0"/>
      <w:marTop w:val="0"/>
      <w:marBottom w:val="0"/>
      <w:divBdr>
        <w:top w:val="none" w:sz="0" w:space="0" w:color="auto"/>
        <w:left w:val="none" w:sz="0" w:space="0" w:color="auto"/>
        <w:bottom w:val="none" w:sz="0" w:space="0" w:color="auto"/>
        <w:right w:val="none" w:sz="0" w:space="0" w:color="auto"/>
      </w:divBdr>
    </w:div>
    <w:div w:id="777717138">
      <w:bodyDiv w:val="1"/>
      <w:marLeft w:val="0"/>
      <w:marRight w:val="0"/>
      <w:marTop w:val="0"/>
      <w:marBottom w:val="0"/>
      <w:divBdr>
        <w:top w:val="none" w:sz="0" w:space="0" w:color="auto"/>
        <w:left w:val="none" w:sz="0" w:space="0" w:color="auto"/>
        <w:bottom w:val="none" w:sz="0" w:space="0" w:color="auto"/>
        <w:right w:val="none" w:sz="0" w:space="0" w:color="auto"/>
      </w:divBdr>
    </w:div>
    <w:div w:id="820005074">
      <w:bodyDiv w:val="1"/>
      <w:marLeft w:val="0"/>
      <w:marRight w:val="0"/>
      <w:marTop w:val="0"/>
      <w:marBottom w:val="0"/>
      <w:divBdr>
        <w:top w:val="none" w:sz="0" w:space="0" w:color="auto"/>
        <w:left w:val="none" w:sz="0" w:space="0" w:color="auto"/>
        <w:bottom w:val="none" w:sz="0" w:space="0" w:color="auto"/>
        <w:right w:val="none" w:sz="0" w:space="0" w:color="auto"/>
      </w:divBdr>
    </w:div>
    <w:div w:id="862547434">
      <w:bodyDiv w:val="1"/>
      <w:marLeft w:val="0"/>
      <w:marRight w:val="0"/>
      <w:marTop w:val="0"/>
      <w:marBottom w:val="0"/>
      <w:divBdr>
        <w:top w:val="none" w:sz="0" w:space="0" w:color="auto"/>
        <w:left w:val="none" w:sz="0" w:space="0" w:color="auto"/>
        <w:bottom w:val="none" w:sz="0" w:space="0" w:color="auto"/>
        <w:right w:val="none" w:sz="0" w:space="0" w:color="auto"/>
      </w:divBdr>
      <w:divsChild>
        <w:div w:id="580599281">
          <w:marLeft w:val="0"/>
          <w:marRight w:val="0"/>
          <w:marTop w:val="0"/>
          <w:marBottom w:val="0"/>
          <w:divBdr>
            <w:top w:val="none" w:sz="0" w:space="0" w:color="auto"/>
            <w:left w:val="none" w:sz="0" w:space="0" w:color="auto"/>
            <w:bottom w:val="none" w:sz="0" w:space="0" w:color="auto"/>
            <w:right w:val="none" w:sz="0" w:space="0" w:color="auto"/>
          </w:divBdr>
          <w:divsChild>
            <w:div w:id="1267078183">
              <w:marLeft w:val="-75"/>
              <w:marRight w:val="0"/>
              <w:marTop w:val="30"/>
              <w:marBottom w:val="30"/>
              <w:divBdr>
                <w:top w:val="none" w:sz="0" w:space="0" w:color="auto"/>
                <w:left w:val="none" w:sz="0" w:space="0" w:color="auto"/>
                <w:bottom w:val="none" w:sz="0" w:space="0" w:color="auto"/>
                <w:right w:val="none" w:sz="0" w:space="0" w:color="auto"/>
              </w:divBdr>
              <w:divsChild>
                <w:div w:id="129249657">
                  <w:marLeft w:val="0"/>
                  <w:marRight w:val="0"/>
                  <w:marTop w:val="0"/>
                  <w:marBottom w:val="0"/>
                  <w:divBdr>
                    <w:top w:val="none" w:sz="0" w:space="0" w:color="auto"/>
                    <w:left w:val="none" w:sz="0" w:space="0" w:color="auto"/>
                    <w:bottom w:val="none" w:sz="0" w:space="0" w:color="auto"/>
                    <w:right w:val="none" w:sz="0" w:space="0" w:color="auto"/>
                  </w:divBdr>
                  <w:divsChild>
                    <w:div w:id="1533883625">
                      <w:marLeft w:val="0"/>
                      <w:marRight w:val="0"/>
                      <w:marTop w:val="0"/>
                      <w:marBottom w:val="0"/>
                      <w:divBdr>
                        <w:top w:val="none" w:sz="0" w:space="0" w:color="auto"/>
                        <w:left w:val="none" w:sz="0" w:space="0" w:color="auto"/>
                        <w:bottom w:val="none" w:sz="0" w:space="0" w:color="auto"/>
                        <w:right w:val="none" w:sz="0" w:space="0" w:color="auto"/>
                      </w:divBdr>
                    </w:div>
                    <w:div w:id="1688215214">
                      <w:marLeft w:val="0"/>
                      <w:marRight w:val="0"/>
                      <w:marTop w:val="0"/>
                      <w:marBottom w:val="0"/>
                      <w:divBdr>
                        <w:top w:val="none" w:sz="0" w:space="0" w:color="auto"/>
                        <w:left w:val="none" w:sz="0" w:space="0" w:color="auto"/>
                        <w:bottom w:val="none" w:sz="0" w:space="0" w:color="auto"/>
                        <w:right w:val="none" w:sz="0" w:space="0" w:color="auto"/>
                      </w:divBdr>
                    </w:div>
                  </w:divsChild>
                </w:div>
                <w:div w:id="178156816">
                  <w:marLeft w:val="0"/>
                  <w:marRight w:val="0"/>
                  <w:marTop w:val="0"/>
                  <w:marBottom w:val="0"/>
                  <w:divBdr>
                    <w:top w:val="none" w:sz="0" w:space="0" w:color="auto"/>
                    <w:left w:val="none" w:sz="0" w:space="0" w:color="auto"/>
                    <w:bottom w:val="none" w:sz="0" w:space="0" w:color="auto"/>
                    <w:right w:val="none" w:sz="0" w:space="0" w:color="auto"/>
                  </w:divBdr>
                  <w:divsChild>
                    <w:div w:id="958801949">
                      <w:marLeft w:val="0"/>
                      <w:marRight w:val="0"/>
                      <w:marTop w:val="0"/>
                      <w:marBottom w:val="0"/>
                      <w:divBdr>
                        <w:top w:val="none" w:sz="0" w:space="0" w:color="auto"/>
                        <w:left w:val="none" w:sz="0" w:space="0" w:color="auto"/>
                        <w:bottom w:val="none" w:sz="0" w:space="0" w:color="auto"/>
                        <w:right w:val="none" w:sz="0" w:space="0" w:color="auto"/>
                      </w:divBdr>
                    </w:div>
                    <w:div w:id="1920555965">
                      <w:marLeft w:val="0"/>
                      <w:marRight w:val="0"/>
                      <w:marTop w:val="0"/>
                      <w:marBottom w:val="0"/>
                      <w:divBdr>
                        <w:top w:val="none" w:sz="0" w:space="0" w:color="auto"/>
                        <w:left w:val="none" w:sz="0" w:space="0" w:color="auto"/>
                        <w:bottom w:val="none" w:sz="0" w:space="0" w:color="auto"/>
                        <w:right w:val="none" w:sz="0" w:space="0" w:color="auto"/>
                      </w:divBdr>
                    </w:div>
                  </w:divsChild>
                </w:div>
                <w:div w:id="178618365">
                  <w:marLeft w:val="0"/>
                  <w:marRight w:val="0"/>
                  <w:marTop w:val="0"/>
                  <w:marBottom w:val="0"/>
                  <w:divBdr>
                    <w:top w:val="none" w:sz="0" w:space="0" w:color="auto"/>
                    <w:left w:val="none" w:sz="0" w:space="0" w:color="auto"/>
                    <w:bottom w:val="none" w:sz="0" w:space="0" w:color="auto"/>
                    <w:right w:val="none" w:sz="0" w:space="0" w:color="auto"/>
                  </w:divBdr>
                  <w:divsChild>
                    <w:div w:id="2049258750">
                      <w:marLeft w:val="0"/>
                      <w:marRight w:val="0"/>
                      <w:marTop w:val="0"/>
                      <w:marBottom w:val="0"/>
                      <w:divBdr>
                        <w:top w:val="none" w:sz="0" w:space="0" w:color="auto"/>
                        <w:left w:val="none" w:sz="0" w:space="0" w:color="auto"/>
                        <w:bottom w:val="none" w:sz="0" w:space="0" w:color="auto"/>
                        <w:right w:val="none" w:sz="0" w:space="0" w:color="auto"/>
                      </w:divBdr>
                    </w:div>
                    <w:div w:id="2135050292">
                      <w:marLeft w:val="0"/>
                      <w:marRight w:val="0"/>
                      <w:marTop w:val="0"/>
                      <w:marBottom w:val="0"/>
                      <w:divBdr>
                        <w:top w:val="none" w:sz="0" w:space="0" w:color="auto"/>
                        <w:left w:val="none" w:sz="0" w:space="0" w:color="auto"/>
                        <w:bottom w:val="none" w:sz="0" w:space="0" w:color="auto"/>
                        <w:right w:val="none" w:sz="0" w:space="0" w:color="auto"/>
                      </w:divBdr>
                    </w:div>
                  </w:divsChild>
                </w:div>
                <w:div w:id="208997760">
                  <w:marLeft w:val="0"/>
                  <w:marRight w:val="0"/>
                  <w:marTop w:val="0"/>
                  <w:marBottom w:val="0"/>
                  <w:divBdr>
                    <w:top w:val="none" w:sz="0" w:space="0" w:color="auto"/>
                    <w:left w:val="none" w:sz="0" w:space="0" w:color="auto"/>
                    <w:bottom w:val="none" w:sz="0" w:space="0" w:color="auto"/>
                    <w:right w:val="none" w:sz="0" w:space="0" w:color="auto"/>
                  </w:divBdr>
                  <w:divsChild>
                    <w:div w:id="792939819">
                      <w:marLeft w:val="0"/>
                      <w:marRight w:val="0"/>
                      <w:marTop w:val="0"/>
                      <w:marBottom w:val="0"/>
                      <w:divBdr>
                        <w:top w:val="none" w:sz="0" w:space="0" w:color="auto"/>
                        <w:left w:val="none" w:sz="0" w:space="0" w:color="auto"/>
                        <w:bottom w:val="none" w:sz="0" w:space="0" w:color="auto"/>
                        <w:right w:val="none" w:sz="0" w:space="0" w:color="auto"/>
                      </w:divBdr>
                    </w:div>
                    <w:div w:id="955403571">
                      <w:marLeft w:val="0"/>
                      <w:marRight w:val="0"/>
                      <w:marTop w:val="0"/>
                      <w:marBottom w:val="0"/>
                      <w:divBdr>
                        <w:top w:val="none" w:sz="0" w:space="0" w:color="auto"/>
                        <w:left w:val="none" w:sz="0" w:space="0" w:color="auto"/>
                        <w:bottom w:val="none" w:sz="0" w:space="0" w:color="auto"/>
                        <w:right w:val="none" w:sz="0" w:space="0" w:color="auto"/>
                      </w:divBdr>
                    </w:div>
                  </w:divsChild>
                </w:div>
                <w:div w:id="231892274">
                  <w:marLeft w:val="0"/>
                  <w:marRight w:val="0"/>
                  <w:marTop w:val="0"/>
                  <w:marBottom w:val="0"/>
                  <w:divBdr>
                    <w:top w:val="none" w:sz="0" w:space="0" w:color="auto"/>
                    <w:left w:val="none" w:sz="0" w:space="0" w:color="auto"/>
                    <w:bottom w:val="none" w:sz="0" w:space="0" w:color="auto"/>
                    <w:right w:val="none" w:sz="0" w:space="0" w:color="auto"/>
                  </w:divBdr>
                  <w:divsChild>
                    <w:div w:id="293490027">
                      <w:marLeft w:val="0"/>
                      <w:marRight w:val="0"/>
                      <w:marTop w:val="0"/>
                      <w:marBottom w:val="0"/>
                      <w:divBdr>
                        <w:top w:val="none" w:sz="0" w:space="0" w:color="auto"/>
                        <w:left w:val="none" w:sz="0" w:space="0" w:color="auto"/>
                        <w:bottom w:val="none" w:sz="0" w:space="0" w:color="auto"/>
                        <w:right w:val="none" w:sz="0" w:space="0" w:color="auto"/>
                      </w:divBdr>
                    </w:div>
                    <w:div w:id="970284312">
                      <w:marLeft w:val="0"/>
                      <w:marRight w:val="0"/>
                      <w:marTop w:val="0"/>
                      <w:marBottom w:val="0"/>
                      <w:divBdr>
                        <w:top w:val="none" w:sz="0" w:space="0" w:color="auto"/>
                        <w:left w:val="none" w:sz="0" w:space="0" w:color="auto"/>
                        <w:bottom w:val="none" w:sz="0" w:space="0" w:color="auto"/>
                        <w:right w:val="none" w:sz="0" w:space="0" w:color="auto"/>
                      </w:divBdr>
                    </w:div>
                  </w:divsChild>
                </w:div>
                <w:div w:id="268197968">
                  <w:marLeft w:val="0"/>
                  <w:marRight w:val="0"/>
                  <w:marTop w:val="0"/>
                  <w:marBottom w:val="0"/>
                  <w:divBdr>
                    <w:top w:val="none" w:sz="0" w:space="0" w:color="auto"/>
                    <w:left w:val="none" w:sz="0" w:space="0" w:color="auto"/>
                    <w:bottom w:val="none" w:sz="0" w:space="0" w:color="auto"/>
                    <w:right w:val="none" w:sz="0" w:space="0" w:color="auto"/>
                  </w:divBdr>
                  <w:divsChild>
                    <w:div w:id="770901536">
                      <w:marLeft w:val="0"/>
                      <w:marRight w:val="0"/>
                      <w:marTop w:val="0"/>
                      <w:marBottom w:val="0"/>
                      <w:divBdr>
                        <w:top w:val="none" w:sz="0" w:space="0" w:color="auto"/>
                        <w:left w:val="none" w:sz="0" w:space="0" w:color="auto"/>
                        <w:bottom w:val="none" w:sz="0" w:space="0" w:color="auto"/>
                        <w:right w:val="none" w:sz="0" w:space="0" w:color="auto"/>
                      </w:divBdr>
                    </w:div>
                    <w:div w:id="1074164058">
                      <w:marLeft w:val="0"/>
                      <w:marRight w:val="0"/>
                      <w:marTop w:val="0"/>
                      <w:marBottom w:val="0"/>
                      <w:divBdr>
                        <w:top w:val="none" w:sz="0" w:space="0" w:color="auto"/>
                        <w:left w:val="none" w:sz="0" w:space="0" w:color="auto"/>
                        <w:bottom w:val="none" w:sz="0" w:space="0" w:color="auto"/>
                        <w:right w:val="none" w:sz="0" w:space="0" w:color="auto"/>
                      </w:divBdr>
                    </w:div>
                  </w:divsChild>
                </w:div>
                <w:div w:id="367488468">
                  <w:marLeft w:val="0"/>
                  <w:marRight w:val="0"/>
                  <w:marTop w:val="0"/>
                  <w:marBottom w:val="0"/>
                  <w:divBdr>
                    <w:top w:val="none" w:sz="0" w:space="0" w:color="auto"/>
                    <w:left w:val="none" w:sz="0" w:space="0" w:color="auto"/>
                    <w:bottom w:val="none" w:sz="0" w:space="0" w:color="auto"/>
                    <w:right w:val="none" w:sz="0" w:space="0" w:color="auto"/>
                  </w:divBdr>
                  <w:divsChild>
                    <w:div w:id="814570436">
                      <w:marLeft w:val="0"/>
                      <w:marRight w:val="0"/>
                      <w:marTop w:val="0"/>
                      <w:marBottom w:val="0"/>
                      <w:divBdr>
                        <w:top w:val="none" w:sz="0" w:space="0" w:color="auto"/>
                        <w:left w:val="none" w:sz="0" w:space="0" w:color="auto"/>
                        <w:bottom w:val="none" w:sz="0" w:space="0" w:color="auto"/>
                        <w:right w:val="none" w:sz="0" w:space="0" w:color="auto"/>
                      </w:divBdr>
                    </w:div>
                    <w:div w:id="1428576884">
                      <w:marLeft w:val="0"/>
                      <w:marRight w:val="0"/>
                      <w:marTop w:val="0"/>
                      <w:marBottom w:val="0"/>
                      <w:divBdr>
                        <w:top w:val="none" w:sz="0" w:space="0" w:color="auto"/>
                        <w:left w:val="none" w:sz="0" w:space="0" w:color="auto"/>
                        <w:bottom w:val="none" w:sz="0" w:space="0" w:color="auto"/>
                        <w:right w:val="none" w:sz="0" w:space="0" w:color="auto"/>
                      </w:divBdr>
                    </w:div>
                  </w:divsChild>
                </w:div>
                <w:div w:id="386223681">
                  <w:marLeft w:val="0"/>
                  <w:marRight w:val="0"/>
                  <w:marTop w:val="0"/>
                  <w:marBottom w:val="0"/>
                  <w:divBdr>
                    <w:top w:val="none" w:sz="0" w:space="0" w:color="auto"/>
                    <w:left w:val="none" w:sz="0" w:space="0" w:color="auto"/>
                    <w:bottom w:val="none" w:sz="0" w:space="0" w:color="auto"/>
                    <w:right w:val="none" w:sz="0" w:space="0" w:color="auto"/>
                  </w:divBdr>
                  <w:divsChild>
                    <w:div w:id="28183598">
                      <w:marLeft w:val="0"/>
                      <w:marRight w:val="0"/>
                      <w:marTop w:val="0"/>
                      <w:marBottom w:val="0"/>
                      <w:divBdr>
                        <w:top w:val="none" w:sz="0" w:space="0" w:color="auto"/>
                        <w:left w:val="none" w:sz="0" w:space="0" w:color="auto"/>
                        <w:bottom w:val="none" w:sz="0" w:space="0" w:color="auto"/>
                        <w:right w:val="none" w:sz="0" w:space="0" w:color="auto"/>
                      </w:divBdr>
                    </w:div>
                    <w:div w:id="241062859">
                      <w:marLeft w:val="0"/>
                      <w:marRight w:val="0"/>
                      <w:marTop w:val="0"/>
                      <w:marBottom w:val="0"/>
                      <w:divBdr>
                        <w:top w:val="none" w:sz="0" w:space="0" w:color="auto"/>
                        <w:left w:val="none" w:sz="0" w:space="0" w:color="auto"/>
                        <w:bottom w:val="none" w:sz="0" w:space="0" w:color="auto"/>
                        <w:right w:val="none" w:sz="0" w:space="0" w:color="auto"/>
                      </w:divBdr>
                    </w:div>
                    <w:div w:id="316689774">
                      <w:marLeft w:val="0"/>
                      <w:marRight w:val="0"/>
                      <w:marTop w:val="0"/>
                      <w:marBottom w:val="0"/>
                      <w:divBdr>
                        <w:top w:val="none" w:sz="0" w:space="0" w:color="auto"/>
                        <w:left w:val="none" w:sz="0" w:space="0" w:color="auto"/>
                        <w:bottom w:val="none" w:sz="0" w:space="0" w:color="auto"/>
                        <w:right w:val="none" w:sz="0" w:space="0" w:color="auto"/>
                      </w:divBdr>
                    </w:div>
                    <w:div w:id="399210962">
                      <w:marLeft w:val="0"/>
                      <w:marRight w:val="0"/>
                      <w:marTop w:val="0"/>
                      <w:marBottom w:val="0"/>
                      <w:divBdr>
                        <w:top w:val="none" w:sz="0" w:space="0" w:color="auto"/>
                        <w:left w:val="none" w:sz="0" w:space="0" w:color="auto"/>
                        <w:bottom w:val="none" w:sz="0" w:space="0" w:color="auto"/>
                        <w:right w:val="none" w:sz="0" w:space="0" w:color="auto"/>
                      </w:divBdr>
                    </w:div>
                    <w:div w:id="971524251">
                      <w:marLeft w:val="0"/>
                      <w:marRight w:val="0"/>
                      <w:marTop w:val="0"/>
                      <w:marBottom w:val="0"/>
                      <w:divBdr>
                        <w:top w:val="none" w:sz="0" w:space="0" w:color="auto"/>
                        <w:left w:val="none" w:sz="0" w:space="0" w:color="auto"/>
                        <w:bottom w:val="none" w:sz="0" w:space="0" w:color="auto"/>
                        <w:right w:val="none" w:sz="0" w:space="0" w:color="auto"/>
                      </w:divBdr>
                    </w:div>
                    <w:div w:id="1049956839">
                      <w:marLeft w:val="0"/>
                      <w:marRight w:val="0"/>
                      <w:marTop w:val="0"/>
                      <w:marBottom w:val="0"/>
                      <w:divBdr>
                        <w:top w:val="none" w:sz="0" w:space="0" w:color="auto"/>
                        <w:left w:val="none" w:sz="0" w:space="0" w:color="auto"/>
                        <w:bottom w:val="none" w:sz="0" w:space="0" w:color="auto"/>
                        <w:right w:val="none" w:sz="0" w:space="0" w:color="auto"/>
                      </w:divBdr>
                    </w:div>
                    <w:div w:id="1455559243">
                      <w:marLeft w:val="0"/>
                      <w:marRight w:val="0"/>
                      <w:marTop w:val="0"/>
                      <w:marBottom w:val="0"/>
                      <w:divBdr>
                        <w:top w:val="none" w:sz="0" w:space="0" w:color="auto"/>
                        <w:left w:val="none" w:sz="0" w:space="0" w:color="auto"/>
                        <w:bottom w:val="none" w:sz="0" w:space="0" w:color="auto"/>
                        <w:right w:val="none" w:sz="0" w:space="0" w:color="auto"/>
                      </w:divBdr>
                    </w:div>
                    <w:div w:id="1470904196">
                      <w:marLeft w:val="0"/>
                      <w:marRight w:val="0"/>
                      <w:marTop w:val="0"/>
                      <w:marBottom w:val="0"/>
                      <w:divBdr>
                        <w:top w:val="none" w:sz="0" w:space="0" w:color="auto"/>
                        <w:left w:val="none" w:sz="0" w:space="0" w:color="auto"/>
                        <w:bottom w:val="none" w:sz="0" w:space="0" w:color="auto"/>
                        <w:right w:val="none" w:sz="0" w:space="0" w:color="auto"/>
                      </w:divBdr>
                    </w:div>
                    <w:div w:id="1479808047">
                      <w:marLeft w:val="0"/>
                      <w:marRight w:val="0"/>
                      <w:marTop w:val="0"/>
                      <w:marBottom w:val="0"/>
                      <w:divBdr>
                        <w:top w:val="none" w:sz="0" w:space="0" w:color="auto"/>
                        <w:left w:val="none" w:sz="0" w:space="0" w:color="auto"/>
                        <w:bottom w:val="none" w:sz="0" w:space="0" w:color="auto"/>
                        <w:right w:val="none" w:sz="0" w:space="0" w:color="auto"/>
                      </w:divBdr>
                    </w:div>
                    <w:div w:id="1619019982">
                      <w:marLeft w:val="0"/>
                      <w:marRight w:val="0"/>
                      <w:marTop w:val="0"/>
                      <w:marBottom w:val="0"/>
                      <w:divBdr>
                        <w:top w:val="none" w:sz="0" w:space="0" w:color="auto"/>
                        <w:left w:val="none" w:sz="0" w:space="0" w:color="auto"/>
                        <w:bottom w:val="none" w:sz="0" w:space="0" w:color="auto"/>
                        <w:right w:val="none" w:sz="0" w:space="0" w:color="auto"/>
                      </w:divBdr>
                    </w:div>
                    <w:div w:id="1966151515">
                      <w:marLeft w:val="0"/>
                      <w:marRight w:val="0"/>
                      <w:marTop w:val="0"/>
                      <w:marBottom w:val="0"/>
                      <w:divBdr>
                        <w:top w:val="none" w:sz="0" w:space="0" w:color="auto"/>
                        <w:left w:val="none" w:sz="0" w:space="0" w:color="auto"/>
                        <w:bottom w:val="none" w:sz="0" w:space="0" w:color="auto"/>
                        <w:right w:val="none" w:sz="0" w:space="0" w:color="auto"/>
                      </w:divBdr>
                    </w:div>
                  </w:divsChild>
                </w:div>
                <w:div w:id="403067362">
                  <w:marLeft w:val="0"/>
                  <w:marRight w:val="0"/>
                  <w:marTop w:val="0"/>
                  <w:marBottom w:val="0"/>
                  <w:divBdr>
                    <w:top w:val="none" w:sz="0" w:space="0" w:color="auto"/>
                    <w:left w:val="none" w:sz="0" w:space="0" w:color="auto"/>
                    <w:bottom w:val="none" w:sz="0" w:space="0" w:color="auto"/>
                    <w:right w:val="none" w:sz="0" w:space="0" w:color="auto"/>
                  </w:divBdr>
                  <w:divsChild>
                    <w:div w:id="866482895">
                      <w:marLeft w:val="0"/>
                      <w:marRight w:val="0"/>
                      <w:marTop w:val="0"/>
                      <w:marBottom w:val="0"/>
                      <w:divBdr>
                        <w:top w:val="none" w:sz="0" w:space="0" w:color="auto"/>
                        <w:left w:val="none" w:sz="0" w:space="0" w:color="auto"/>
                        <w:bottom w:val="none" w:sz="0" w:space="0" w:color="auto"/>
                        <w:right w:val="none" w:sz="0" w:space="0" w:color="auto"/>
                      </w:divBdr>
                    </w:div>
                    <w:div w:id="2061318722">
                      <w:marLeft w:val="0"/>
                      <w:marRight w:val="0"/>
                      <w:marTop w:val="0"/>
                      <w:marBottom w:val="0"/>
                      <w:divBdr>
                        <w:top w:val="none" w:sz="0" w:space="0" w:color="auto"/>
                        <w:left w:val="none" w:sz="0" w:space="0" w:color="auto"/>
                        <w:bottom w:val="none" w:sz="0" w:space="0" w:color="auto"/>
                        <w:right w:val="none" w:sz="0" w:space="0" w:color="auto"/>
                      </w:divBdr>
                    </w:div>
                  </w:divsChild>
                </w:div>
                <w:div w:id="405959972">
                  <w:marLeft w:val="0"/>
                  <w:marRight w:val="0"/>
                  <w:marTop w:val="0"/>
                  <w:marBottom w:val="0"/>
                  <w:divBdr>
                    <w:top w:val="none" w:sz="0" w:space="0" w:color="auto"/>
                    <w:left w:val="none" w:sz="0" w:space="0" w:color="auto"/>
                    <w:bottom w:val="none" w:sz="0" w:space="0" w:color="auto"/>
                    <w:right w:val="none" w:sz="0" w:space="0" w:color="auto"/>
                  </w:divBdr>
                  <w:divsChild>
                    <w:div w:id="265700027">
                      <w:marLeft w:val="0"/>
                      <w:marRight w:val="0"/>
                      <w:marTop w:val="0"/>
                      <w:marBottom w:val="0"/>
                      <w:divBdr>
                        <w:top w:val="none" w:sz="0" w:space="0" w:color="auto"/>
                        <w:left w:val="none" w:sz="0" w:space="0" w:color="auto"/>
                        <w:bottom w:val="none" w:sz="0" w:space="0" w:color="auto"/>
                        <w:right w:val="none" w:sz="0" w:space="0" w:color="auto"/>
                      </w:divBdr>
                    </w:div>
                    <w:div w:id="419790637">
                      <w:marLeft w:val="0"/>
                      <w:marRight w:val="0"/>
                      <w:marTop w:val="0"/>
                      <w:marBottom w:val="0"/>
                      <w:divBdr>
                        <w:top w:val="none" w:sz="0" w:space="0" w:color="auto"/>
                        <w:left w:val="none" w:sz="0" w:space="0" w:color="auto"/>
                        <w:bottom w:val="none" w:sz="0" w:space="0" w:color="auto"/>
                        <w:right w:val="none" w:sz="0" w:space="0" w:color="auto"/>
                      </w:divBdr>
                    </w:div>
                  </w:divsChild>
                </w:div>
                <w:div w:id="453910675">
                  <w:marLeft w:val="0"/>
                  <w:marRight w:val="0"/>
                  <w:marTop w:val="0"/>
                  <w:marBottom w:val="0"/>
                  <w:divBdr>
                    <w:top w:val="none" w:sz="0" w:space="0" w:color="auto"/>
                    <w:left w:val="none" w:sz="0" w:space="0" w:color="auto"/>
                    <w:bottom w:val="none" w:sz="0" w:space="0" w:color="auto"/>
                    <w:right w:val="none" w:sz="0" w:space="0" w:color="auto"/>
                  </w:divBdr>
                  <w:divsChild>
                    <w:div w:id="1208100349">
                      <w:marLeft w:val="0"/>
                      <w:marRight w:val="0"/>
                      <w:marTop w:val="0"/>
                      <w:marBottom w:val="0"/>
                      <w:divBdr>
                        <w:top w:val="none" w:sz="0" w:space="0" w:color="auto"/>
                        <w:left w:val="none" w:sz="0" w:space="0" w:color="auto"/>
                        <w:bottom w:val="none" w:sz="0" w:space="0" w:color="auto"/>
                        <w:right w:val="none" w:sz="0" w:space="0" w:color="auto"/>
                      </w:divBdr>
                    </w:div>
                    <w:div w:id="1529174363">
                      <w:marLeft w:val="0"/>
                      <w:marRight w:val="0"/>
                      <w:marTop w:val="0"/>
                      <w:marBottom w:val="0"/>
                      <w:divBdr>
                        <w:top w:val="none" w:sz="0" w:space="0" w:color="auto"/>
                        <w:left w:val="none" w:sz="0" w:space="0" w:color="auto"/>
                        <w:bottom w:val="none" w:sz="0" w:space="0" w:color="auto"/>
                        <w:right w:val="none" w:sz="0" w:space="0" w:color="auto"/>
                      </w:divBdr>
                    </w:div>
                  </w:divsChild>
                </w:div>
                <w:div w:id="457379396">
                  <w:marLeft w:val="0"/>
                  <w:marRight w:val="0"/>
                  <w:marTop w:val="0"/>
                  <w:marBottom w:val="0"/>
                  <w:divBdr>
                    <w:top w:val="none" w:sz="0" w:space="0" w:color="auto"/>
                    <w:left w:val="none" w:sz="0" w:space="0" w:color="auto"/>
                    <w:bottom w:val="none" w:sz="0" w:space="0" w:color="auto"/>
                    <w:right w:val="none" w:sz="0" w:space="0" w:color="auto"/>
                  </w:divBdr>
                  <w:divsChild>
                    <w:div w:id="66611475">
                      <w:marLeft w:val="0"/>
                      <w:marRight w:val="0"/>
                      <w:marTop w:val="0"/>
                      <w:marBottom w:val="0"/>
                      <w:divBdr>
                        <w:top w:val="none" w:sz="0" w:space="0" w:color="auto"/>
                        <w:left w:val="none" w:sz="0" w:space="0" w:color="auto"/>
                        <w:bottom w:val="none" w:sz="0" w:space="0" w:color="auto"/>
                        <w:right w:val="none" w:sz="0" w:space="0" w:color="auto"/>
                      </w:divBdr>
                    </w:div>
                    <w:div w:id="104468931">
                      <w:marLeft w:val="0"/>
                      <w:marRight w:val="0"/>
                      <w:marTop w:val="0"/>
                      <w:marBottom w:val="0"/>
                      <w:divBdr>
                        <w:top w:val="none" w:sz="0" w:space="0" w:color="auto"/>
                        <w:left w:val="none" w:sz="0" w:space="0" w:color="auto"/>
                        <w:bottom w:val="none" w:sz="0" w:space="0" w:color="auto"/>
                        <w:right w:val="none" w:sz="0" w:space="0" w:color="auto"/>
                      </w:divBdr>
                    </w:div>
                    <w:div w:id="477111379">
                      <w:marLeft w:val="0"/>
                      <w:marRight w:val="0"/>
                      <w:marTop w:val="0"/>
                      <w:marBottom w:val="0"/>
                      <w:divBdr>
                        <w:top w:val="none" w:sz="0" w:space="0" w:color="auto"/>
                        <w:left w:val="none" w:sz="0" w:space="0" w:color="auto"/>
                        <w:bottom w:val="none" w:sz="0" w:space="0" w:color="auto"/>
                        <w:right w:val="none" w:sz="0" w:space="0" w:color="auto"/>
                      </w:divBdr>
                    </w:div>
                    <w:div w:id="1881356903">
                      <w:marLeft w:val="0"/>
                      <w:marRight w:val="0"/>
                      <w:marTop w:val="0"/>
                      <w:marBottom w:val="0"/>
                      <w:divBdr>
                        <w:top w:val="none" w:sz="0" w:space="0" w:color="auto"/>
                        <w:left w:val="none" w:sz="0" w:space="0" w:color="auto"/>
                        <w:bottom w:val="none" w:sz="0" w:space="0" w:color="auto"/>
                        <w:right w:val="none" w:sz="0" w:space="0" w:color="auto"/>
                      </w:divBdr>
                    </w:div>
                    <w:div w:id="1992251508">
                      <w:marLeft w:val="0"/>
                      <w:marRight w:val="0"/>
                      <w:marTop w:val="0"/>
                      <w:marBottom w:val="0"/>
                      <w:divBdr>
                        <w:top w:val="none" w:sz="0" w:space="0" w:color="auto"/>
                        <w:left w:val="none" w:sz="0" w:space="0" w:color="auto"/>
                        <w:bottom w:val="none" w:sz="0" w:space="0" w:color="auto"/>
                        <w:right w:val="none" w:sz="0" w:space="0" w:color="auto"/>
                      </w:divBdr>
                    </w:div>
                  </w:divsChild>
                </w:div>
                <w:div w:id="508905289">
                  <w:marLeft w:val="0"/>
                  <w:marRight w:val="0"/>
                  <w:marTop w:val="0"/>
                  <w:marBottom w:val="0"/>
                  <w:divBdr>
                    <w:top w:val="none" w:sz="0" w:space="0" w:color="auto"/>
                    <w:left w:val="none" w:sz="0" w:space="0" w:color="auto"/>
                    <w:bottom w:val="none" w:sz="0" w:space="0" w:color="auto"/>
                    <w:right w:val="none" w:sz="0" w:space="0" w:color="auto"/>
                  </w:divBdr>
                  <w:divsChild>
                    <w:div w:id="10181783">
                      <w:marLeft w:val="0"/>
                      <w:marRight w:val="0"/>
                      <w:marTop w:val="0"/>
                      <w:marBottom w:val="0"/>
                      <w:divBdr>
                        <w:top w:val="none" w:sz="0" w:space="0" w:color="auto"/>
                        <w:left w:val="none" w:sz="0" w:space="0" w:color="auto"/>
                        <w:bottom w:val="none" w:sz="0" w:space="0" w:color="auto"/>
                        <w:right w:val="none" w:sz="0" w:space="0" w:color="auto"/>
                      </w:divBdr>
                    </w:div>
                    <w:div w:id="380907699">
                      <w:marLeft w:val="0"/>
                      <w:marRight w:val="0"/>
                      <w:marTop w:val="0"/>
                      <w:marBottom w:val="0"/>
                      <w:divBdr>
                        <w:top w:val="none" w:sz="0" w:space="0" w:color="auto"/>
                        <w:left w:val="none" w:sz="0" w:space="0" w:color="auto"/>
                        <w:bottom w:val="none" w:sz="0" w:space="0" w:color="auto"/>
                        <w:right w:val="none" w:sz="0" w:space="0" w:color="auto"/>
                      </w:divBdr>
                    </w:div>
                    <w:div w:id="744691450">
                      <w:marLeft w:val="0"/>
                      <w:marRight w:val="0"/>
                      <w:marTop w:val="0"/>
                      <w:marBottom w:val="0"/>
                      <w:divBdr>
                        <w:top w:val="none" w:sz="0" w:space="0" w:color="auto"/>
                        <w:left w:val="none" w:sz="0" w:space="0" w:color="auto"/>
                        <w:bottom w:val="none" w:sz="0" w:space="0" w:color="auto"/>
                        <w:right w:val="none" w:sz="0" w:space="0" w:color="auto"/>
                      </w:divBdr>
                    </w:div>
                    <w:div w:id="783425845">
                      <w:marLeft w:val="0"/>
                      <w:marRight w:val="0"/>
                      <w:marTop w:val="0"/>
                      <w:marBottom w:val="0"/>
                      <w:divBdr>
                        <w:top w:val="none" w:sz="0" w:space="0" w:color="auto"/>
                        <w:left w:val="none" w:sz="0" w:space="0" w:color="auto"/>
                        <w:bottom w:val="none" w:sz="0" w:space="0" w:color="auto"/>
                        <w:right w:val="none" w:sz="0" w:space="0" w:color="auto"/>
                      </w:divBdr>
                    </w:div>
                    <w:div w:id="792361344">
                      <w:marLeft w:val="0"/>
                      <w:marRight w:val="0"/>
                      <w:marTop w:val="0"/>
                      <w:marBottom w:val="0"/>
                      <w:divBdr>
                        <w:top w:val="none" w:sz="0" w:space="0" w:color="auto"/>
                        <w:left w:val="none" w:sz="0" w:space="0" w:color="auto"/>
                        <w:bottom w:val="none" w:sz="0" w:space="0" w:color="auto"/>
                        <w:right w:val="none" w:sz="0" w:space="0" w:color="auto"/>
                      </w:divBdr>
                    </w:div>
                    <w:div w:id="920410148">
                      <w:marLeft w:val="0"/>
                      <w:marRight w:val="0"/>
                      <w:marTop w:val="0"/>
                      <w:marBottom w:val="0"/>
                      <w:divBdr>
                        <w:top w:val="none" w:sz="0" w:space="0" w:color="auto"/>
                        <w:left w:val="none" w:sz="0" w:space="0" w:color="auto"/>
                        <w:bottom w:val="none" w:sz="0" w:space="0" w:color="auto"/>
                        <w:right w:val="none" w:sz="0" w:space="0" w:color="auto"/>
                      </w:divBdr>
                    </w:div>
                    <w:div w:id="1133206624">
                      <w:marLeft w:val="0"/>
                      <w:marRight w:val="0"/>
                      <w:marTop w:val="0"/>
                      <w:marBottom w:val="0"/>
                      <w:divBdr>
                        <w:top w:val="none" w:sz="0" w:space="0" w:color="auto"/>
                        <w:left w:val="none" w:sz="0" w:space="0" w:color="auto"/>
                        <w:bottom w:val="none" w:sz="0" w:space="0" w:color="auto"/>
                        <w:right w:val="none" w:sz="0" w:space="0" w:color="auto"/>
                      </w:divBdr>
                    </w:div>
                    <w:div w:id="1301957562">
                      <w:marLeft w:val="0"/>
                      <w:marRight w:val="0"/>
                      <w:marTop w:val="0"/>
                      <w:marBottom w:val="0"/>
                      <w:divBdr>
                        <w:top w:val="none" w:sz="0" w:space="0" w:color="auto"/>
                        <w:left w:val="none" w:sz="0" w:space="0" w:color="auto"/>
                        <w:bottom w:val="none" w:sz="0" w:space="0" w:color="auto"/>
                        <w:right w:val="none" w:sz="0" w:space="0" w:color="auto"/>
                      </w:divBdr>
                    </w:div>
                    <w:div w:id="1381783480">
                      <w:marLeft w:val="0"/>
                      <w:marRight w:val="0"/>
                      <w:marTop w:val="0"/>
                      <w:marBottom w:val="0"/>
                      <w:divBdr>
                        <w:top w:val="none" w:sz="0" w:space="0" w:color="auto"/>
                        <w:left w:val="none" w:sz="0" w:space="0" w:color="auto"/>
                        <w:bottom w:val="none" w:sz="0" w:space="0" w:color="auto"/>
                        <w:right w:val="none" w:sz="0" w:space="0" w:color="auto"/>
                      </w:divBdr>
                    </w:div>
                    <w:div w:id="1790394630">
                      <w:marLeft w:val="0"/>
                      <w:marRight w:val="0"/>
                      <w:marTop w:val="0"/>
                      <w:marBottom w:val="0"/>
                      <w:divBdr>
                        <w:top w:val="none" w:sz="0" w:space="0" w:color="auto"/>
                        <w:left w:val="none" w:sz="0" w:space="0" w:color="auto"/>
                        <w:bottom w:val="none" w:sz="0" w:space="0" w:color="auto"/>
                        <w:right w:val="none" w:sz="0" w:space="0" w:color="auto"/>
                      </w:divBdr>
                    </w:div>
                    <w:div w:id="1939562662">
                      <w:marLeft w:val="0"/>
                      <w:marRight w:val="0"/>
                      <w:marTop w:val="0"/>
                      <w:marBottom w:val="0"/>
                      <w:divBdr>
                        <w:top w:val="none" w:sz="0" w:space="0" w:color="auto"/>
                        <w:left w:val="none" w:sz="0" w:space="0" w:color="auto"/>
                        <w:bottom w:val="none" w:sz="0" w:space="0" w:color="auto"/>
                        <w:right w:val="none" w:sz="0" w:space="0" w:color="auto"/>
                      </w:divBdr>
                    </w:div>
                    <w:div w:id="2142578363">
                      <w:marLeft w:val="0"/>
                      <w:marRight w:val="0"/>
                      <w:marTop w:val="0"/>
                      <w:marBottom w:val="0"/>
                      <w:divBdr>
                        <w:top w:val="none" w:sz="0" w:space="0" w:color="auto"/>
                        <w:left w:val="none" w:sz="0" w:space="0" w:color="auto"/>
                        <w:bottom w:val="none" w:sz="0" w:space="0" w:color="auto"/>
                        <w:right w:val="none" w:sz="0" w:space="0" w:color="auto"/>
                      </w:divBdr>
                    </w:div>
                  </w:divsChild>
                </w:div>
                <w:div w:id="520507342">
                  <w:marLeft w:val="0"/>
                  <w:marRight w:val="0"/>
                  <w:marTop w:val="0"/>
                  <w:marBottom w:val="0"/>
                  <w:divBdr>
                    <w:top w:val="none" w:sz="0" w:space="0" w:color="auto"/>
                    <w:left w:val="none" w:sz="0" w:space="0" w:color="auto"/>
                    <w:bottom w:val="none" w:sz="0" w:space="0" w:color="auto"/>
                    <w:right w:val="none" w:sz="0" w:space="0" w:color="auto"/>
                  </w:divBdr>
                  <w:divsChild>
                    <w:div w:id="54622184">
                      <w:marLeft w:val="0"/>
                      <w:marRight w:val="0"/>
                      <w:marTop w:val="0"/>
                      <w:marBottom w:val="0"/>
                      <w:divBdr>
                        <w:top w:val="none" w:sz="0" w:space="0" w:color="auto"/>
                        <w:left w:val="none" w:sz="0" w:space="0" w:color="auto"/>
                        <w:bottom w:val="none" w:sz="0" w:space="0" w:color="auto"/>
                        <w:right w:val="none" w:sz="0" w:space="0" w:color="auto"/>
                      </w:divBdr>
                    </w:div>
                  </w:divsChild>
                </w:div>
                <w:div w:id="555550388">
                  <w:marLeft w:val="0"/>
                  <w:marRight w:val="0"/>
                  <w:marTop w:val="0"/>
                  <w:marBottom w:val="0"/>
                  <w:divBdr>
                    <w:top w:val="none" w:sz="0" w:space="0" w:color="auto"/>
                    <w:left w:val="none" w:sz="0" w:space="0" w:color="auto"/>
                    <w:bottom w:val="none" w:sz="0" w:space="0" w:color="auto"/>
                    <w:right w:val="none" w:sz="0" w:space="0" w:color="auto"/>
                  </w:divBdr>
                  <w:divsChild>
                    <w:div w:id="1166625509">
                      <w:marLeft w:val="0"/>
                      <w:marRight w:val="0"/>
                      <w:marTop w:val="0"/>
                      <w:marBottom w:val="0"/>
                      <w:divBdr>
                        <w:top w:val="none" w:sz="0" w:space="0" w:color="auto"/>
                        <w:left w:val="none" w:sz="0" w:space="0" w:color="auto"/>
                        <w:bottom w:val="none" w:sz="0" w:space="0" w:color="auto"/>
                        <w:right w:val="none" w:sz="0" w:space="0" w:color="auto"/>
                      </w:divBdr>
                    </w:div>
                    <w:div w:id="1489401347">
                      <w:marLeft w:val="0"/>
                      <w:marRight w:val="0"/>
                      <w:marTop w:val="0"/>
                      <w:marBottom w:val="0"/>
                      <w:divBdr>
                        <w:top w:val="none" w:sz="0" w:space="0" w:color="auto"/>
                        <w:left w:val="none" w:sz="0" w:space="0" w:color="auto"/>
                        <w:bottom w:val="none" w:sz="0" w:space="0" w:color="auto"/>
                        <w:right w:val="none" w:sz="0" w:space="0" w:color="auto"/>
                      </w:divBdr>
                    </w:div>
                    <w:div w:id="1961305528">
                      <w:marLeft w:val="0"/>
                      <w:marRight w:val="0"/>
                      <w:marTop w:val="0"/>
                      <w:marBottom w:val="0"/>
                      <w:divBdr>
                        <w:top w:val="none" w:sz="0" w:space="0" w:color="auto"/>
                        <w:left w:val="none" w:sz="0" w:space="0" w:color="auto"/>
                        <w:bottom w:val="none" w:sz="0" w:space="0" w:color="auto"/>
                        <w:right w:val="none" w:sz="0" w:space="0" w:color="auto"/>
                      </w:divBdr>
                    </w:div>
                  </w:divsChild>
                </w:div>
                <w:div w:id="622923747">
                  <w:marLeft w:val="0"/>
                  <w:marRight w:val="0"/>
                  <w:marTop w:val="0"/>
                  <w:marBottom w:val="0"/>
                  <w:divBdr>
                    <w:top w:val="none" w:sz="0" w:space="0" w:color="auto"/>
                    <w:left w:val="none" w:sz="0" w:space="0" w:color="auto"/>
                    <w:bottom w:val="none" w:sz="0" w:space="0" w:color="auto"/>
                    <w:right w:val="none" w:sz="0" w:space="0" w:color="auto"/>
                  </w:divBdr>
                  <w:divsChild>
                    <w:div w:id="410196658">
                      <w:marLeft w:val="0"/>
                      <w:marRight w:val="0"/>
                      <w:marTop w:val="0"/>
                      <w:marBottom w:val="0"/>
                      <w:divBdr>
                        <w:top w:val="none" w:sz="0" w:space="0" w:color="auto"/>
                        <w:left w:val="none" w:sz="0" w:space="0" w:color="auto"/>
                        <w:bottom w:val="none" w:sz="0" w:space="0" w:color="auto"/>
                        <w:right w:val="none" w:sz="0" w:space="0" w:color="auto"/>
                      </w:divBdr>
                    </w:div>
                    <w:div w:id="1550416295">
                      <w:marLeft w:val="0"/>
                      <w:marRight w:val="0"/>
                      <w:marTop w:val="0"/>
                      <w:marBottom w:val="0"/>
                      <w:divBdr>
                        <w:top w:val="none" w:sz="0" w:space="0" w:color="auto"/>
                        <w:left w:val="none" w:sz="0" w:space="0" w:color="auto"/>
                        <w:bottom w:val="none" w:sz="0" w:space="0" w:color="auto"/>
                        <w:right w:val="none" w:sz="0" w:space="0" w:color="auto"/>
                      </w:divBdr>
                    </w:div>
                  </w:divsChild>
                </w:div>
                <w:div w:id="765539344">
                  <w:marLeft w:val="0"/>
                  <w:marRight w:val="0"/>
                  <w:marTop w:val="0"/>
                  <w:marBottom w:val="0"/>
                  <w:divBdr>
                    <w:top w:val="none" w:sz="0" w:space="0" w:color="auto"/>
                    <w:left w:val="none" w:sz="0" w:space="0" w:color="auto"/>
                    <w:bottom w:val="none" w:sz="0" w:space="0" w:color="auto"/>
                    <w:right w:val="none" w:sz="0" w:space="0" w:color="auto"/>
                  </w:divBdr>
                  <w:divsChild>
                    <w:div w:id="207423719">
                      <w:marLeft w:val="0"/>
                      <w:marRight w:val="0"/>
                      <w:marTop w:val="0"/>
                      <w:marBottom w:val="0"/>
                      <w:divBdr>
                        <w:top w:val="none" w:sz="0" w:space="0" w:color="auto"/>
                        <w:left w:val="none" w:sz="0" w:space="0" w:color="auto"/>
                        <w:bottom w:val="none" w:sz="0" w:space="0" w:color="auto"/>
                        <w:right w:val="none" w:sz="0" w:space="0" w:color="auto"/>
                      </w:divBdr>
                    </w:div>
                    <w:div w:id="262226650">
                      <w:marLeft w:val="0"/>
                      <w:marRight w:val="0"/>
                      <w:marTop w:val="0"/>
                      <w:marBottom w:val="0"/>
                      <w:divBdr>
                        <w:top w:val="none" w:sz="0" w:space="0" w:color="auto"/>
                        <w:left w:val="none" w:sz="0" w:space="0" w:color="auto"/>
                        <w:bottom w:val="none" w:sz="0" w:space="0" w:color="auto"/>
                        <w:right w:val="none" w:sz="0" w:space="0" w:color="auto"/>
                      </w:divBdr>
                    </w:div>
                    <w:div w:id="438183049">
                      <w:marLeft w:val="0"/>
                      <w:marRight w:val="0"/>
                      <w:marTop w:val="0"/>
                      <w:marBottom w:val="0"/>
                      <w:divBdr>
                        <w:top w:val="none" w:sz="0" w:space="0" w:color="auto"/>
                        <w:left w:val="none" w:sz="0" w:space="0" w:color="auto"/>
                        <w:bottom w:val="none" w:sz="0" w:space="0" w:color="auto"/>
                        <w:right w:val="none" w:sz="0" w:space="0" w:color="auto"/>
                      </w:divBdr>
                    </w:div>
                    <w:div w:id="848367650">
                      <w:marLeft w:val="0"/>
                      <w:marRight w:val="0"/>
                      <w:marTop w:val="0"/>
                      <w:marBottom w:val="0"/>
                      <w:divBdr>
                        <w:top w:val="none" w:sz="0" w:space="0" w:color="auto"/>
                        <w:left w:val="none" w:sz="0" w:space="0" w:color="auto"/>
                        <w:bottom w:val="none" w:sz="0" w:space="0" w:color="auto"/>
                        <w:right w:val="none" w:sz="0" w:space="0" w:color="auto"/>
                      </w:divBdr>
                    </w:div>
                    <w:div w:id="1017849409">
                      <w:marLeft w:val="0"/>
                      <w:marRight w:val="0"/>
                      <w:marTop w:val="0"/>
                      <w:marBottom w:val="0"/>
                      <w:divBdr>
                        <w:top w:val="none" w:sz="0" w:space="0" w:color="auto"/>
                        <w:left w:val="none" w:sz="0" w:space="0" w:color="auto"/>
                        <w:bottom w:val="none" w:sz="0" w:space="0" w:color="auto"/>
                        <w:right w:val="none" w:sz="0" w:space="0" w:color="auto"/>
                      </w:divBdr>
                    </w:div>
                    <w:div w:id="2082411679">
                      <w:marLeft w:val="0"/>
                      <w:marRight w:val="0"/>
                      <w:marTop w:val="0"/>
                      <w:marBottom w:val="0"/>
                      <w:divBdr>
                        <w:top w:val="none" w:sz="0" w:space="0" w:color="auto"/>
                        <w:left w:val="none" w:sz="0" w:space="0" w:color="auto"/>
                        <w:bottom w:val="none" w:sz="0" w:space="0" w:color="auto"/>
                        <w:right w:val="none" w:sz="0" w:space="0" w:color="auto"/>
                      </w:divBdr>
                    </w:div>
                  </w:divsChild>
                </w:div>
                <w:div w:id="956646718">
                  <w:marLeft w:val="0"/>
                  <w:marRight w:val="0"/>
                  <w:marTop w:val="0"/>
                  <w:marBottom w:val="0"/>
                  <w:divBdr>
                    <w:top w:val="none" w:sz="0" w:space="0" w:color="auto"/>
                    <w:left w:val="none" w:sz="0" w:space="0" w:color="auto"/>
                    <w:bottom w:val="none" w:sz="0" w:space="0" w:color="auto"/>
                    <w:right w:val="none" w:sz="0" w:space="0" w:color="auto"/>
                  </w:divBdr>
                  <w:divsChild>
                    <w:div w:id="1322537078">
                      <w:marLeft w:val="0"/>
                      <w:marRight w:val="0"/>
                      <w:marTop w:val="0"/>
                      <w:marBottom w:val="0"/>
                      <w:divBdr>
                        <w:top w:val="none" w:sz="0" w:space="0" w:color="auto"/>
                        <w:left w:val="none" w:sz="0" w:space="0" w:color="auto"/>
                        <w:bottom w:val="none" w:sz="0" w:space="0" w:color="auto"/>
                        <w:right w:val="none" w:sz="0" w:space="0" w:color="auto"/>
                      </w:divBdr>
                    </w:div>
                    <w:div w:id="1557668147">
                      <w:marLeft w:val="0"/>
                      <w:marRight w:val="0"/>
                      <w:marTop w:val="0"/>
                      <w:marBottom w:val="0"/>
                      <w:divBdr>
                        <w:top w:val="none" w:sz="0" w:space="0" w:color="auto"/>
                        <w:left w:val="none" w:sz="0" w:space="0" w:color="auto"/>
                        <w:bottom w:val="none" w:sz="0" w:space="0" w:color="auto"/>
                        <w:right w:val="none" w:sz="0" w:space="0" w:color="auto"/>
                      </w:divBdr>
                    </w:div>
                  </w:divsChild>
                </w:div>
                <w:div w:id="1004934960">
                  <w:marLeft w:val="0"/>
                  <w:marRight w:val="0"/>
                  <w:marTop w:val="0"/>
                  <w:marBottom w:val="0"/>
                  <w:divBdr>
                    <w:top w:val="none" w:sz="0" w:space="0" w:color="auto"/>
                    <w:left w:val="none" w:sz="0" w:space="0" w:color="auto"/>
                    <w:bottom w:val="none" w:sz="0" w:space="0" w:color="auto"/>
                    <w:right w:val="none" w:sz="0" w:space="0" w:color="auto"/>
                  </w:divBdr>
                  <w:divsChild>
                    <w:div w:id="291979737">
                      <w:marLeft w:val="0"/>
                      <w:marRight w:val="0"/>
                      <w:marTop w:val="0"/>
                      <w:marBottom w:val="0"/>
                      <w:divBdr>
                        <w:top w:val="none" w:sz="0" w:space="0" w:color="auto"/>
                        <w:left w:val="none" w:sz="0" w:space="0" w:color="auto"/>
                        <w:bottom w:val="none" w:sz="0" w:space="0" w:color="auto"/>
                        <w:right w:val="none" w:sz="0" w:space="0" w:color="auto"/>
                      </w:divBdr>
                    </w:div>
                    <w:div w:id="528764945">
                      <w:marLeft w:val="0"/>
                      <w:marRight w:val="0"/>
                      <w:marTop w:val="0"/>
                      <w:marBottom w:val="0"/>
                      <w:divBdr>
                        <w:top w:val="none" w:sz="0" w:space="0" w:color="auto"/>
                        <w:left w:val="none" w:sz="0" w:space="0" w:color="auto"/>
                        <w:bottom w:val="none" w:sz="0" w:space="0" w:color="auto"/>
                        <w:right w:val="none" w:sz="0" w:space="0" w:color="auto"/>
                      </w:divBdr>
                    </w:div>
                    <w:div w:id="701370798">
                      <w:marLeft w:val="0"/>
                      <w:marRight w:val="0"/>
                      <w:marTop w:val="0"/>
                      <w:marBottom w:val="0"/>
                      <w:divBdr>
                        <w:top w:val="none" w:sz="0" w:space="0" w:color="auto"/>
                        <w:left w:val="none" w:sz="0" w:space="0" w:color="auto"/>
                        <w:bottom w:val="none" w:sz="0" w:space="0" w:color="auto"/>
                        <w:right w:val="none" w:sz="0" w:space="0" w:color="auto"/>
                      </w:divBdr>
                    </w:div>
                    <w:div w:id="1272057444">
                      <w:marLeft w:val="0"/>
                      <w:marRight w:val="0"/>
                      <w:marTop w:val="0"/>
                      <w:marBottom w:val="0"/>
                      <w:divBdr>
                        <w:top w:val="none" w:sz="0" w:space="0" w:color="auto"/>
                        <w:left w:val="none" w:sz="0" w:space="0" w:color="auto"/>
                        <w:bottom w:val="none" w:sz="0" w:space="0" w:color="auto"/>
                        <w:right w:val="none" w:sz="0" w:space="0" w:color="auto"/>
                      </w:divBdr>
                    </w:div>
                  </w:divsChild>
                </w:div>
                <w:div w:id="1107969939">
                  <w:marLeft w:val="0"/>
                  <w:marRight w:val="0"/>
                  <w:marTop w:val="0"/>
                  <w:marBottom w:val="0"/>
                  <w:divBdr>
                    <w:top w:val="none" w:sz="0" w:space="0" w:color="auto"/>
                    <w:left w:val="none" w:sz="0" w:space="0" w:color="auto"/>
                    <w:bottom w:val="none" w:sz="0" w:space="0" w:color="auto"/>
                    <w:right w:val="none" w:sz="0" w:space="0" w:color="auto"/>
                  </w:divBdr>
                  <w:divsChild>
                    <w:div w:id="1492520610">
                      <w:marLeft w:val="0"/>
                      <w:marRight w:val="0"/>
                      <w:marTop w:val="0"/>
                      <w:marBottom w:val="0"/>
                      <w:divBdr>
                        <w:top w:val="none" w:sz="0" w:space="0" w:color="auto"/>
                        <w:left w:val="none" w:sz="0" w:space="0" w:color="auto"/>
                        <w:bottom w:val="none" w:sz="0" w:space="0" w:color="auto"/>
                        <w:right w:val="none" w:sz="0" w:space="0" w:color="auto"/>
                      </w:divBdr>
                    </w:div>
                    <w:div w:id="1544749848">
                      <w:marLeft w:val="0"/>
                      <w:marRight w:val="0"/>
                      <w:marTop w:val="0"/>
                      <w:marBottom w:val="0"/>
                      <w:divBdr>
                        <w:top w:val="none" w:sz="0" w:space="0" w:color="auto"/>
                        <w:left w:val="none" w:sz="0" w:space="0" w:color="auto"/>
                        <w:bottom w:val="none" w:sz="0" w:space="0" w:color="auto"/>
                        <w:right w:val="none" w:sz="0" w:space="0" w:color="auto"/>
                      </w:divBdr>
                    </w:div>
                  </w:divsChild>
                </w:div>
                <w:div w:id="1174417490">
                  <w:marLeft w:val="0"/>
                  <w:marRight w:val="0"/>
                  <w:marTop w:val="0"/>
                  <w:marBottom w:val="0"/>
                  <w:divBdr>
                    <w:top w:val="none" w:sz="0" w:space="0" w:color="auto"/>
                    <w:left w:val="none" w:sz="0" w:space="0" w:color="auto"/>
                    <w:bottom w:val="none" w:sz="0" w:space="0" w:color="auto"/>
                    <w:right w:val="none" w:sz="0" w:space="0" w:color="auto"/>
                  </w:divBdr>
                  <w:divsChild>
                    <w:div w:id="1131240460">
                      <w:marLeft w:val="0"/>
                      <w:marRight w:val="0"/>
                      <w:marTop w:val="0"/>
                      <w:marBottom w:val="0"/>
                      <w:divBdr>
                        <w:top w:val="none" w:sz="0" w:space="0" w:color="auto"/>
                        <w:left w:val="none" w:sz="0" w:space="0" w:color="auto"/>
                        <w:bottom w:val="none" w:sz="0" w:space="0" w:color="auto"/>
                        <w:right w:val="none" w:sz="0" w:space="0" w:color="auto"/>
                      </w:divBdr>
                    </w:div>
                    <w:div w:id="1532036717">
                      <w:marLeft w:val="0"/>
                      <w:marRight w:val="0"/>
                      <w:marTop w:val="0"/>
                      <w:marBottom w:val="0"/>
                      <w:divBdr>
                        <w:top w:val="none" w:sz="0" w:space="0" w:color="auto"/>
                        <w:left w:val="none" w:sz="0" w:space="0" w:color="auto"/>
                        <w:bottom w:val="none" w:sz="0" w:space="0" w:color="auto"/>
                        <w:right w:val="none" w:sz="0" w:space="0" w:color="auto"/>
                      </w:divBdr>
                    </w:div>
                    <w:div w:id="2105690576">
                      <w:marLeft w:val="0"/>
                      <w:marRight w:val="0"/>
                      <w:marTop w:val="0"/>
                      <w:marBottom w:val="0"/>
                      <w:divBdr>
                        <w:top w:val="none" w:sz="0" w:space="0" w:color="auto"/>
                        <w:left w:val="none" w:sz="0" w:space="0" w:color="auto"/>
                        <w:bottom w:val="none" w:sz="0" w:space="0" w:color="auto"/>
                        <w:right w:val="none" w:sz="0" w:space="0" w:color="auto"/>
                      </w:divBdr>
                    </w:div>
                  </w:divsChild>
                </w:div>
                <w:div w:id="1200124093">
                  <w:marLeft w:val="0"/>
                  <w:marRight w:val="0"/>
                  <w:marTop w:val="0"/>
                  <w:marBottom w:val="0"/>
                  <w:divBdr>
                    <w:top w:val="none" w:sz="0" w:space="0" w:color="auto"/>
                    <w:left w:val="none" w:sz="0" w:space="0" w:color="auto"/>
                    <w:bottom w:val="none" w:sz="0" w:space="0" w:color="auto"/>
                    <w:right w:val="none" w:sz="0" w:space="0" w:color="auto"/>
                  </w:divBdr>
                  <w:divsChild>
                    <w:div w:id="1206034">
                      <w:marLeft w:val="0"/>
                      <w:marRight w:val="0"/>
                      <w:marTop w:val="0"/>
                      <w:marBottom w:val="0"/>
                      <w:divBdr>
                        <w:top w:val="none" w:sz="0" w:space="0" w:color="auto"/>
                        <w:left w:val="none" w:sz="0" w:space="0" w:color="auto"/>
                        <w:bottom w:val="none" w:sz="0" w:space="0" w:color="auto"/>
                        <w:right w:val="none" w:sz="0" w:space="0" w:color="auto"/>
                      </w:divBdr>
                    </w:div>
                    <w:div w:id="1090934145">
                      <w:marLeft w:val="0"/>
                      <w:marRight w:val="0"/>
                      <w:marTop w:val="0"/>
                      <w:marBottom w:val="0"/>
                      <w:divBdr>
                        <w:top w:val="none" w:sz="0" w:space="0" w:color="auto"/>
                        <w:left w:val="none" w:sz="0" w:space="0" w:color="auto"/>
                        <w:bottom w:val="none" w:sz="0" w:space="0" w:color="auto"/>
                        <w:right w:val="none" w:sz="0" w:space="0" w:color="auto"/>
                      </w:divBdr>
                    </w:div>
                  </w:divsChild>
                </w:div>
                <w:div w:id="1206598315">
                  <w:marLeft w:val="0"/>
                  <w:marRight w:val="0"/>
                  <w:marTop w:val="0"/>
                  <w:marBottom w:val="0"/>
                  <w:divBdr>
                    <w:top w:val="none" w:sz="0" w:space="0" w:color="auto"/>
                    <w:left w:val="none" w:sz="0" w:space="0" w:color="auto"/>
                    <w:bottom w:val="none" w:sz="0" w:space="0" w:color="auto"/>
                    <w:right w:val="none" w:sz="0" w:space="0" w:color="auto"/>
                  </w:divBdr>
                  <w:divsChild>
                    <w:div w:id="117191619">
                      <w:marLeft w:val="0"/>
                      <w:marRight w:val="0"/>
                      <w:marTop w:val="0"/>
                      <w:marBottom w:val="0"/>
                      <w:divBdr>
                        <w:top w:val="none" w:sz="0" w:space="0" w:color="auto"/>
                        <w:left w:val="none" w:sz="0" w:space="0" w:color="auto"/>
                        <w:bottom w:val="none" w:sz="0" w:space="0" w:color="auto"/>
                        <w:right w:val="none" w:sz="0" w:space="0" w:color="auto"/>
                      </w:divBdr>
                    </w:div>
                    <w:div w:id="733432881">
                      <w:marLeft w:val="0"/>
                      <w:marRight w:val="0"/>
                      <w:marTop w:val="0"/>
                      <w:marBottom w:val="0"/>
                      <w:divBdr>
                        <w:top w:val="none" w:sz="0" w:space="0" w:color="auto"/>
                        <w:left w:val="none" w:sz="0" w:space="0" w:color="auto"/>
                        <w:bottom w:val="none" w:sz="0" w:space="0" w:color="auto"/>
                        <w:right w:val="none" w:sz="0" w:space="0" w:color="auto"/>
                      </w:divBdr>
                    </w:div>
                  </w:divsChild>
                </w:div>
                <w:div w:id="1216353295">
                  <w:marLeft w:val="0"/>
                  <w:marRight w:val="0"/>
                  <w:marTop w:val="0"/>
                  <w:marBottom w:val="0"/>
                  <w:divBdr>
                    <w:top w:val="none" w:sz="0" w:space="0" w:color="auto"/>
                    <w:left w:val="none" w:sz="0" w:space="0" w:color="auto"/>
                    <w:bottom w:val="none" w:sz="0" w:space="0" w:color="auto"/>
                    <w:right w:val="none" w:sz="0" w:space="0" w:color="auto"/>
                  </w:divBdr>
                  <w:divsChild>
                    <w:div w:id="226188727">
                      <w:marLeft w:val="0"/>
                      <w:marRight w:val="0"/>
                      <w:marTop w:val="0"/>
                      <w:marBottom w:val="0"/>
                      <w:divBdr>
                        <w:top w:val="none" w:sz="0" w:space="0" w:color="auto"/>
                        <w:left w:val="none" w:sz="0" w:space="0" w:color="auto"/>
                        <w:bottom w:val="none" w:sz="0" w:space="0" w:color="auto"/>
                        <w:right w:val="none" w:sz="0" w:space="0" w:color="auto"/>
                      </w:divBdr>
                    </w:div>
                    <w:div w:id="1173111419">
                      <w:marLeft w:val="0"/>
                      <w:marRight w:val="0"/>
                      <w:marTop w:val="0"/>
                      <w:marBottom w:val="0"/>
                      <w:divBdr>
                        <w:top w:val="none" w:sz="0" w:space="0" w:color="auto"/>
                        <w:left w:val="none" w:sz="0" w:space="0" w:color="auto"/>
                        <w:bottom w:val="none" w:sz="0" w:space="0" w:color="auto"/>
                        <w:right w:val="none" w:sz="0" w:space="0" w:color="auto"/>
                      </w:divBdr>
                    </w:div>
                  </w:divsChild>
                </w:div>
                <w:div w:id="1240287433">
                  <w:marLeft w:val="0"/>
                  <w:marRight w:val="0"/>
                  <w:marTop w:val="0"/>
                  <w:marBottom w:val="0"/>
                  <w:divBdr>
                    <w:top w:val="none" w:sz="0" w:space="0" w:color="auto"/>
                    <w:left w:val="none" w:sz="0" w:space="0" w:color="auto"/>
                    <w:bottom w:val="none" w:sz="0" w:space="0" w:color="auto"/>
                    <w:right w:val="none" w:sz="0" w:space="0" w:color="auto"/>
                  </w:divBdr>
                  <w:divsChild>
                    <w:div w:id="713121590">
                      <w:marLeft w:val="0"/>
                      <w:marRight w:val="0"/>
                      <w:marTop w:val="0"/>
                      <w:marBottom w:val="0"/>
                      <w:divBdr>
                        <w:top w:val="none" w:sz="0" w:space="0" w:color="auto"/>
                        <w:left w:val="none" w:sz="0" w:space="0" w:color="auto"/>
                        <w:bottom w:val="none" w:sz="0" w:space="0" w:color="auto"/>
                        <w:right w:val="none" w:sz="0" w:space="0" w:color="auto"/>
                      </w:divBdr>
                    </w:div>
                    <w:div w:id="741372714">
                      <w:marLeft w:val="0"/>
                      <w:marRight w:val="0"/>
                      <w:marTop w:val="0"/>
                      <w:marBottom w:val="0"/>
                      <w:divBdr>
                        <w:top w:val="none" w:sz="0" w:space="0" w:color="auto"/>
                        <w:left w:val="none" w:sz="0" w:space="0" w:color="auto"/>
                        <w:bottom w:val="none" w:sz="0" w:space="0" w:color="auto"/>
                        <w:right w:val="none" w:sz="0" w:space="0" w:color="auto"/>
                      </w:divBdr>
                    </w:div>
                    <w:div w:id="797795061">
                      <w:marLeft w:val="0"/>
                      <w:marRight w:val="0"/>
                      <w:marTop w:val="0"/>
                      <w:marBottom w:val="0"/>
                      <w:divBdr>
                        <w:top w:val="none" w:sz="0" w:space="0" w:color="auto"/>
                        <w:left w:val="none" w:sz="0" w:space="0" w:color="auto"/>
                        <w:bottom w:val="none" w:sz="0" w:space="0" w:color="auto"/>
                        <w:right w:val="none" w:sz="0" w:space="0" w:color="auto"/>
                      </w:divBdr>
                    </w:div>
                    <w:div w:id="1488521950">
                      <w:marLeft w:val="0"/>
                      <w:marRight w:val="0"/>
                      <w:marTop w:val="0"/>
                      <w:marBottom w:val="0"/>
                      <w:divBdr>
                        <w:top w:val="none" w:sz="0" w:space="0" w:color="auto"/>
                        <w:left w:val="none" w:sz="0" w:space="0" w:color="auto"/>
                        <w:bottom w:val="none" w:sz="0" w:space="0" w:color="auto"/>
                        <w:right w:val="none" w:sz="0" w:space="0" w:color="auto"/>
                      </w:divBdr>
                    </w:div>
                    <w:div w:id="1897468200">
                      <w:marLeft w:val="0"/>
                      <w:marRight w:val="0"/>
                      <w:marTop w:val="0"/>
                      <w:marBottom w:val="0"/>
                      <w:divBdr>
                        <w:top w:val="none" w:sz="0" w:space="0" w:color="auto"/>
                        <w:left w:val="none" w:sz="0" w:space="0" w:color="auto"/>
                        <w:bottom w:val="none" w:sz="0" w:space="0" w:color="auto"/>
                        <w:right w:val="none" w:sz="0" w:space="0" w:color="auto"/>
                      </w:divBdr>
                    </w:div>
                    <w:div w:id="2115830355">
                      <w:marLeft w:val="0"/>
                      <w:marRight w:val="0"/>
                      <w:marTop w:val="0"/>
                      <w:marBottom w:val="0"/>
                      <w:divBdr>
                        <w:top w:val="none" w:sz="0" w:space="0" w:color="auto"/>
                        <w:left w:val="none" w:sz="0" w:space="0" w:color="auto"/>
                        <w:bottom w:val="none" w:sz="0" w:space="0" w:color="auto"/>
                        <w:right w:val="none" w:sz="0" w:space="0" w:color="auto"/>
                      </w:divBdr>
                    </w:div>
                  </w:divsChild>
                </w:div>
                <w:div w:id="1245146849">
                  <w:marLeft w:val="0"/>
                  <w:marRight w:val="0"/>
                  <w:marTop w:val="0"/>
                  <w:marBottom w:val="0"/>
                  <w:divBdr>
                    <w:top w:val="none" w:sz="0" w:space="0" w:color="auto"/>
                    <w:left w:val="none" w:sz="0" w:space="0" w:color="auto"/>
                    <w:bottom w:val="none" w:sz="0" w:space="0" w:color="auto"/>
                    <w:right w:val="none" w:sz="0" w:space="0" w:color="auto"/>
                  </w:divBdr>
                  <w:divsChild>
                    <w:div w:id="882210133">
                      <w:marLeft w:val="0"/>
                      <w:marRight w:val="0"/>
                      <w:marTop w:val="0"/>
                      <w:marBottom w:val="0"/>
                      <w:divBdr>
                        <w:top w:val="none" w:sz="0" w:space="0" w:color="auto"/>
                        <w:left w:val="none" w:sz="0" w:space="0" w:color="auto"/>
                        <w:bottom w:val="none" w:sz="0" w:space="0" w:color="auto"/>
                        <w:right w:val="none" w:sz="0" w:space="0" w:color="auto"/>
                      </w:divBdr>
                    </w:div>
                    <w:div w:id="1571769962">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140118840">
                      <w:marLeft w:val="0"/>
                      <w:marRight w:val="0"/>
                      <w:marTop w:val="0"/>
                      <w:marBottom w:val="0"/>
                      <w:divBdr>
                        <w:top w:val="none" w:sz="0" w:space="0" w:color="auto"/>
                        <w:left w:val="none" w:sz="0" w:space="0" w:color="auto"/>
                        <w:bottom w:val="none" w:sz="0" w:space="0" w:color="auto"/>
                        <w:right w:val="none" w:sz="0" w:space="0" w:color="auto"/>
                      </w:divBdr>
                    </w:div>
                    <w:div w:id="168251289">
                      <w:marLeft w:val="0"/>
                      <w:marRight w:val="0"/>
                      <w:marTop w:val="0"/>
                      <w:marBottom w:val="0"/>
                      <w:divBdr>
                        <w:top w:val="none" w:sz="0" w:space="0" w:color="auto"/>
                        <w:left w:val="none" w:sz="0" w:space="0" w:color="auto"/>
                        <w:bottom w:val="none" w:sz="0" w:space="0" w:color="auto"/>
                        <w:right w:val="none" w:sz="0" w:space="0" w:color="auto"/>
                      </w:divBdr>
                    </w:div>
                    <w:div w:id="761684690">
                      <w:marLeft w:val="0"/>
                      <w:marRight w:val="0"/>
                      <w:marTop w:val="0"/>
                      <w:marBottom w:val="0"/>
                      <w:divBdr>
                        <w:top w:val="none" w:sz="0" w:space="0" w:color="auto"/>
                        <w:left w:val="none" w:sz="0" w:space="0" w:color="auto"/>
                        <w:bottom w:val="none" w:sz="0" w:space="0" w:color="auto"/>
                        <w:right w:val="none" w:sz="0" w:space="0" w:color="auto"/>
                      </w:divBdr>
                    </w:div>
                    <w:div w:id="780875461">
                      <w:marLeft w:val="0"/>
                      <w:marRight w:val="0"/>
                      <w:marTop w:val="0"/>
                      <w:marBottom w:val="0"/>
                      <w:divBdr>
                        <w:top w:val="none" w:sz="0" w:space="0" w:color="auto"/>
                        <w:left w:val="none" w:sz="0" w:space="0" w:color="auto"/>
                        <w:bottom w:val="none" w:sz="0" w:space="0" w:color="auto"/>
                        <w:right w:val="none" w:sz="0" w:space="0" w:color="auto"/>
                      </w:divBdr>
                    </w:div>
                    <w:div w:id="832524297">
                      <w:marLeft w:val="0"/>
                      <w:marRight w:val="0"/>
                      <w:marTop w:val="0"/>
                      <w:marBottom w:val="0"/>
                      <w:divBdr>
                        <w:top w:val="none" w:sz="0" w:space="0" w:color="auto"/>
                        <w:left w:val="none" w:sz="0" w:space="0" w:color="auto"/>
                        <w:bottom w:val="none" w:sz="0" w:space="0" w:color="auto"/>
                        <w:right w:val="none" w:sz="0" w:space="0" w:color="auto"/>
                      </w:divBdr>
                    </w:div>
                    <w:div w:id="877669766">
                      <w:marLeft w:val="0"/>
                      <w:marRight w:val="0"/>
                      <w:marTop w:val="0"/>
                      <w:marBottom w:val="0"/>
                      <w:divBdr>
                        <w:top w:val="none" w:sz="0" w:space="0" w:color="auto"/>
                        <w:left w:val="none" w:sz="0" w:space="0" w:color="auto"/>
                        <w:bottom w:val="none" w:sz="0" w:space="0" w:color="auto"/>
                        <w:right w:val="none" w:sz="0" w:space="0" w:color="auto"/>
                      </w:divBdr>
                    </w:div>
                    <w:div w:id="1275821849">
                      <w:marLeft w:val="0"/>
                      <w:marRight w:val="0"/>
                      <w:marTop w:val="0"/>
                      <w:marBottom w:val="0"/>
                      <w:divBdr>
                        <w:top w:val="none" w:sz="0" w:space="0" w:color="auto"/>
                        <w:left w:val="none" w:sz="0" w:space="0" w:color="auto"/>
                        <w:bottom w:val="none" w:sz="0" w:space="0" w:color="auto"/>
                        <w:right w:val="none" w:sz="0" w:space="0" w:color="auto"/>
                      </w:divBdr>
                    </w:div>
                    <w:div w:id="1375305466">
                      <w:marLeft w:val="0"/>
                      <w:marRight w:val="0"/>
                      <w:marTop w:val="0"/>
                      <w:marBottom w:val="0"/>
                      <w:divBdr>
                        <w:top w:val="none" w:sz="0" w:space="0" w:color="auto"/>
                        <w:left w:val="none" w:sz="0" w:space="0" w:color="auto"/>
                        <w:bottom w:val="none" w:sz="0" w:space="0" w:color="auto"/>
                        <w:right w:val="none" w:sz="0" w:space="0" w:color="auto"/>
                      </w:divBdr>
                    </w:div>
                    <w:div w:id="1701469581">
                      <w:marLeft w:val="0"/>
                      <w:marRight w:val="0"/>
                      <w:marTop w:val="0"/>
                      <w:marBottom w:val="0"/>
                      <w:divBdr>
                        <w:top w:val="none" w:sz="0" w:space="0" w:color="auto"/>
                        <w:left w:val="none" w:sz="0" w:space="0" w:color="auto"/>
                        <w:bottom w:val="none" w:sz="0" w:space="0" w:color="auto"/>
                        <w:right w:val="none" w:sz="0" w:space="0" w:color="auto"/>
                      </w:divBdr>
                    </w:div>
                    <w:div w:id="1847985364">
                      <w:marLeft w:val="0"/>
                      <w:marRight w:val="0"/>
                      <w:marTop w:val="0"/>
                      <w:marBottom w:val="0"/>
                      <w:divBdr>
                        <w:top w:val="none" w:sz="0" w:space="0" w:color="auto"/>
                        <w:left w:val="none" w:sz="0" w:space="0" w:color="auto"/>
                        <w:bottom w:val="none" w:sz="0" w:space="0" w:color="auto"/>
                        <w:right w:val="none" w:sz="0" w:space="0" w:color="auto"/>
                      </w:divBdr>
                    </w:div>
                    <w:div w:id="1851527812">
                      <w:marLeft w:val="0"/>
                      <w:marRight w:val="0"/>
                      <w:marTop w:val="0"/>
                      <w:marBottom w:val="0"/>
                      <w:divBdr>
                        <w:top w:val="none" w:sz="0" w:space="0" w:color="auto"/>
                        <w:left w:val="none" w:sz="0" w:space="0" w:color="auto"/>
                        <w:bottom w:val="none" w:sz="0" w:space="0" w:color="auto"/>
                        <w:right w:val="none" w:sz="0" w:space="0" w:color="auto"/>
                      </w:divBdr>
                    </w:div>
                  </w:divsChild>
                </w:div>
                <w:div w:id="1338190203">
                  <w:marLeft w:val="0"/>
                  <w:marRight w:val="0"/>
                  <w:marTop w:val="0"/>
                  <w:marBottom w:val="0"/>
                  <w:divBdr>
                    <w:top w:val="none" w:sz="0" w:space="0" w:color="auto"/>
                    <w:left w:val="none" w:sz="0" w:space="0" w:color="auto"/>
                    <w:bottom w:val="none" w:sz="0" w:space="0" w:color="auto"/>
                    <w:right w:val="none" w:sz="0" w:space="0" w:color="auto"/>
                  </w:divBdr>
                  <w:divsChild>
                    <w:div w:id="376902633">
                      <w:marLeft w:val="0"/>
                      <w:marRight w:val="0"/>
                      <w:marTop w:val="0"/>
                      <w:marBottom w:val="0"/>
                      <w:divBdr>
                        <w:top w:val="none" w:sz="0" w:space="0" w:color="auto"/>
                        <w:left w:val="none" w:sz="0" w:space="0" w:color="auto"/>
                        <w:bottom w:val="none" w:sz="0" w:space="0" w:color="auto"/>
                        <w:right w:val="none" w:sz="0" w:space="0" w:color="auto"/>
                      </w:divBdr>
                    </w:div>
                    <w:div w:id="1985312884">
                      <w:marLeft w:val="0"/>
                      <w:marRight w:val="0"/>
                      <w:marTop w:val="0"/>
                      <w:marBottom w:val="0"/>
                      <w:divBdr>
                        <w:top w:val="none" w:sz="0" w:space="0" w:color="auto"/>
                        <w:left w:val="none" w:sz="0" w:space="0" w:color="auto"/>
                        <w:bottom w:val="none" w:sz="0" w:space="0" w:color="auto"/>
                        <w:right w:val="none" w:sz="0" w:space="0" w:color="auto"/>
                      </w:divBdr>
                    </w:div>
                  </w:divsChild>
                </w:div>
                <w:div w:id="1342077423">
                  <w:marLeft w:val="0"/>
                  <w:marRight w:val="0"/>
                  <w:marTop w:val="0"/>
                  <w:marBottom w:val="0"/>
                  <w:divBdr>
                    <w:top w:val="none" w:sz="0" w:space="0" w:color="auto"/>
                    <w:left w:val="none" w:sz="0" w:space="0" w:color="auto"/>
                    <w:bottom w:val="none" w:sz="0" w:space="0" w:color="auto"/>
                    <w:right w:val="none" w:sz="0" w:space="0" w:color="auto"/>
                  </w:divBdr>
                  <w:divsChild>
                    <w:div w:id="604390117">
                      <w:marLeft w:val="0"/>
                      <w:marRight w:val="0"/>
                      <w:marTop w:val="0"/>
                      <w:marBottom w:val="0"/>
                      <w:divBdr>
                        <w:top w:val="none" w:sz="0" w:space="0" w:color="auto"/>
                        <w:left w:val="none" w:sz="0" w:space="0" w:color="auto"/>
                        <w:bottom w:val="none" w:sz="0" w:space="0" w:color="auto"/>
                        <w:right w:val="none" w:sz="0" w:space="0" w:color="auto"/>
                      </w:divBdr>
                    </w:div>
                    <w:div w:id="2032606472">
                      <w:marLeft w:val="0"/>
                      <w:marRight w:val="0"/>
                      <w:marTop w:val="0"/>
                      <w:marBottom w:val="0"/>
                      <w:divBdr>
                        <w:top w:val="none" w:sz="0" w:space="0" w:color="auto"/>
                        <w:left w:val="none" w:sz="0" w:space="0" w:color="auto"/>
                        <w:bottom w:val="none" w:sz="0" w:space="0" w:color="auto"/>
                        <w:right w:val="none" w:sz="0" w:space="0" w:color="auto"/>
                      </w:divBdr>
                    </w:div>
                  </w:divsChild>
                </w:div>
                <w:div w:id="1432626542">
                  <w:marLeft w:val="0"/>
                  <w:marRight w:val="0"/>
                  <w:marTop w:val="0"/>
                  <w:marBottom w:val="0"/>
                  <w:divBdr>
                    <w:top w:val="none" w:sz="0" w:space="0" w:color="auto"/>
                    <w:left w:val="none" w:sz="0" w:space="0" w:color="auto"/>
                    <w:bottom w:val="none" w:sz="0" w:space="0" w:color="auto"/>
                    <w:right w:val="none" w:sz="0" w:space="0" w:color="auto"/>
                  </w:divBdr>
                  <w:divsChild>
                    <w:div w:id="1563708487">
                      <w:marLeft w:val="0"/>
                      <w:marRight w:val="0"/>
                      <w:marTop w:val="0"/>
                      <w:marBottom w:val="0"/>
                      <w:divBdr>
                        <w:top w:val="none" w:sz="0" w:space="0" w:color="auto"/>
                        <w:left w:val="none" w:sz="0" w:space="0" w:color="auto"/>
                        <w:bottom w:val="none" w:sz="0" w:space="0" w:color="auto"/>
                        <w:right w:val="none" w:sz="0" w:space="0" w:color="auto"/>
                      </w:divBdr>
                    </w:div>
                    <w:div w:id="1686983705">
                      <w:marLeft w:val="0"/>
                      <w:marRight w:val="0"/>
                      <w:marTop w:val="0"/>
                      <w:marBottom w:val="0"/>
                      <w:divBdr>
                        <w:top w:val="none" w:sz="0" w:space="0" w:color="auto"/>
                        <w:left w:val="none" w:sz="0" w:space="0" w:color="auto"/>
                        <w:bottom w:val="none" w:sz="0" w:space="0" w:color="auto"/>
                        <w:right w:val="none" w:sz="0" w:space="0" w:color="auto"/>
                      </w:divBdr>
                    </w:div>
                    <w:div w:id="1802844133">
                      <w:marLeft w:val="0"/>
                      <w:marRight w:val="0"/>
                      <w:marTop w:val="0"/>
                      <w:marBottom w:val="0"/>
                      <w:divBdr>
                        <w:top w:val="none" w:sz="0" w:space="0" w:color="auto"/>
                        <w:left w:val="none" w:sz="0" w:space="0" w:color="auto"/>
                        <w:bottom w:val="none" w:sz="0" w:space="0" w:color="auto"/>
                        <w:right w:val="none" w:sz="0" w:space="0" w:color="auto"/>
                      </w:divBdr>
                    </w:div>
                  </w:divsChild>
                </w:div>
                <w:div w:id="1447700631">
                  <w:marLeft w:val="0"/>
                  <w:marRight w:val="0"/>
                  <w:marTop w:val="0"/>
                  <w:marBottom w:val="0"/>
                  <w:divBdr>
                    <w:top w:val="none" w:sz="0" w:space="0" w:color="auto"/>
                    <w:left w:val="none" w:sz="0" w:space="0" w:color="auto"/>
                    <w:bottom w:val="none" w:sz="0" w:space="0" w:color="auto"/>
                    <w:right w:val="none" w:sz="0" w:space="0" w:color="auto"/>
                  </w:divBdr>
                  <w:divsChild>
                    <w:div w:id="277303109">
                      <w:marLeft w:val="0"/>
                      <w:marRight w:val="0"/>
                      <w:marTop w:val="0"/>
                      <w:marBottom w:val="0"/>
                      <w:divBdr>
                        <w:top w:val="none" w:sz="0" w:space="0" w:color="auto"/>
                        <w:left w:val="none" w:sz="0" w:space="0" w:color="auto"/>
                        <w:bottom w:val="none" w:sz="0" w:space="0" w:color="auto"/>
                        <w:right w:val="none" w:sz="0" w:space="0" w:color="auto"/>
                      </w:divBdr>
                    </w:div>
                    <w:div w:id="922104314">
                      <w:marLeft w:val="0"/>
                      <w:marRight w:val="0"/>
                      <w:marTop w:val="0"/>
                      <w:marBottom w:val="0"/>
                      <w:divBdr>
                        <w:top w:val="none" w:sz="0" w:space="0" w:color="auto"/>
                        <w:left w:val="none" w:sz="0" w:space="0" w:color="auto"/>
                        <w:bottom w:val="none" w:sz="0" w:space="0" w:color="auto"/>
                        <w:right w:val="none" w:sz="0" w:space="0" w:color="auto"/>
                      </w:divBdr>
                    </w:div>
                    <w:div w:id="1177500139">
                      <w:marLeft w:val="0"/>
                      <w:marRight w:val="0"/>
                      <w:marTop w:val="0"/>
                      <w:marBottom w:val="0"/>
                      <w:divBdr>
                        <w:top w:val="none" w:sz="0" w:space="0" w:color="auto"/>
                        <w:left w:val="none" w:sz="0" w:space="0" w:color="auto"/>
                        <w:bottom w:val="none" w:sz="0" w:space="0" w:color="auto"/>
                        <w:right w:val="none" w:sz="0" w:space="0" w:color="auto"/>
                      </w:divBdr>
                    </w:div>
                  </w:divsChild>
                </w:div>
                <w:div w:id="1470250297">
                  <w:marLeft w:val="0"/>
                  <w:marRight w:val="0"/>
                  <w:marTop w:val="0"/>
                  <w:marBottom w:val="0"/>
                  <w:divBdr>
                    <w:top w:val="none" w:sz="0" w:space="0" w:color="auto"/>
                    <w:left w:val="none" w:sz="0" w:space="0" w:color="auto"/>
                    <w:bottom w:val="none" w:sz="0" w:space="0" w:color="auto"/>
                    <w:right w:val="none" w:sz="0" w:space="0" w:color="auto"/>
                  </w:divBdr>
                  <w:divsChild>
                    <w:div w:id="7996384">
                      <w:marLeft w:val="0"/>
                      <w:marRight w:val="0"/>
                      <w:marTop w:val="0"/>
                      <w:marBottom w:val="0"/>
                      <w:divBdr>
                        <w:top w:val="none" w:sz="0" w:space="0" w:color="auto"/>
                        <w:left w:val="none" w:sz="0" w:space="0" w:color="auto"/>
                        <w:bottom w:val="none" w:sz="0" w:space="0" w:color="auto"/>
                        <w:right w:val="none" w:sz="0" w:space="0" w:color="auto"/>
                      </w:divBdr>
                    </w:div>
                    <w:div w:id="618994745">
                      <w:marLeft w:val="0"/>
                      <w:marRight w:val="0"/>
                      <w:marTop w:val="0"/>
                      <w:marBottom w:val="0"/>
                      <w:divBdr>
                        <w:top w:val="none" w:sz="0" w:space="0" w:color="auto"/>
                        <w:left w:val="none" w:sz="0" w:space="0" w:color="auto"/>
                        <w:bottom w:val="none" w:sz="0" w:space="0" w:color="auto"/>
                        <w:right w:val="none" w:sz="0" w:space="0" w:color="auto"/>
                      </w:divBdr>
                    </w:div>
                  </w:divsChild>
                </w:div>
                <w:div w:id="1590891447">
                  <w:marLeft w:val="0"/>
                  <w:marRight w:val="0"/>
                  <w:marTop w:val="0"/>
                  <w:marBottom w:val="0"/>
                  <w:divBdr>
                    <w:top w:val="none" w:sz="0" w:space="0" w:color="auto"/>
                    <w:left w:val="none" w:sz="0" w:space="0" w:color="auto"/>
                    <w:bottom w:val="none" w:sz="0" w:space="0" w:color="auto"/>
                    <w:right w:val="none" w:sz="0" w:space="0" w:color="auto"/>
                  </w:divBdr>
                  <w:divsChild>
                    <w:div w:id="412241521">
                      <w:marLeft w:val="0"/>
                      <w:marRight w:val="0"/>
                      <w:marTop w:val="0"/>
                      <w:marBottom w:val="0"/>
                      <w:divBdr>
                        <w:top w:val="none" w:sz="0" w:space="0" w:color="auto"/>
                        <w:left w:val="none" w:sz="0" w:space="0" w:color="auto"/>
                        <w:bottom w:val="none" w:sz="0" w:space="0" w:color="auto"/>
                        <w:right w:val="none" w:sz="0" w:space="0" w:color="auto"/>
                      </w:divBdr>
                    </w:div>
                  </w:divsChild>
                </w:div>
                <w:div w:id="1608655369">
                  <w:marLeft w:val="0"/>
                  <w:marRight w:val="0"/>
                  <w:marTop w:val="0"/>
                  <w:marBottom w:val="0"/>
                  <w:divBdr>
                    <w:top w:val="none" w:sz="0" w:space="0" w:color="auto"/>
                    <w:left w:val="none" w:sz="0" w:space="0" w:color="auto"/>
                    <w:bottom w:val="none" w:sz="0" w:space="0" w:color="auto"/>
                    <w:right w:val="none" w:sz="0" w:space="0" w:color="auto"/>
                  </w:divBdr>
                  <w:divsChild>
                    <w:div w:id="400372650">
                      <w:marLeft w:val="0"/>
                      <w:marRight w:val="0"/>
                      <w:marTop w:val="0"/>
                      <w:marBottom w:val="0"/>
                      <w:divBdr>
                        <w:top w:val="none" w:sz="0" w:space="0" w:color="auto"/>
                        <w:left w:val="none" w:sz="0" w:space="0" w:color="auto"/>
                        <w:bottom w:val="none" w:sz="0" w:space="0" w:color="auto"/>
                        <w:right w:val="none" w:sz="0" w:space="0" w:color="auto"/>
                      </w:divBdr>
                    </w:div>
                    <w:div w:id="424497597">
                      <w:marLeft w:val="0"/>
                      <w:marRight w:val="0"/>
                      <w:marTop w:val="0"/>
                      <w:marBottom w:val="0"/>
                      <w:divBdr>
                        <w:top w:val="none" w:sz="0" w:space="0" w:color="auto"/>
                        <w:left w:val="none" w:sz="0" w:space="0" w:color="auto"/>
                        <w:bottom w:val="none" w:sz="0" w:space="0" w:color="auto"/>
                        <w:right w:val="none" w:sz="0" w:space="0" w:color="auto"/>
                      </w:divBdr>
                    </w:div>
                  </w:divsChild>
                </w:div>
                <w:div w:id="1624917465">
                  <w:marLeft w:val="0"/>
                  <w:marRight w:val="0"/>
                  <w:marTop w:val="0"/>
                  <w:marBottom w:val="0"/>
                  <w:divBdr>
                    <w:top w:val="none" w:sz="0" w:space="0" w:color="auto"/>
                    <w:left w:val="none" w:sz="0" w:space="0" w:color="auto"/>
                    <w:bottom w:val="none" w:sz="0" w:space="0" w:color="auto"/>
                    <w:right w:val="none" w:sz="0" w:space="0" w:color="auto"/>
                  </w:divBdr>
                  <w:divsChild>
                    <w:div w:id="1243219618">
                      <w:marLeft w:val="0"/>
                      <w:marRight w:val="0"/>
                      <w:marTop w:val="0"/>
                      <w:marBottom w:val="0"/>
                      <w:divBdr>
                        <w:top w:val="none" w:sz="0" w:space="0" w:color="auto"/>
                        <w:left w:val="none" w:sz="0" w:space="0" w:color="auto"/>
                        <w:bottom w:val="none" w:sz="0" w:space="0" w:color="auto"/>
                        <w:right w:val="none" w:sz="0" w:space="0" w:color="auto"/>
                      </w:divBdr>
                    </w:div>
                    <w:div w:id="2004239461">
                      <w:marLeft w:val="0"/>
                      <w:marRight w:val="0"/>
                      <w:marTop w:val="0"/>
                      <w:marBottom w:val="0"/>
                      <w:divBdr>
                        <w:top w:val="none" w:sz="0" w:space="0" w:color="auto"/>
                        <w:left w:val="none" w:sz="0" w:space="0" w:color="auto"/>
                        <w:bottom w:val="none" w:sz="0" w:space="0" w:color="auto"/>
                        <w:right w:val="none" w:sz="0" w:space="0" w:color="auto"/>
                      </w:divBdr>
                    </w:div>
                  </w:divsChild>
                </w:div>
                <w:div w:id="1641810436">
                  <w:marLeft w:val="0"/>
                  <w:marRight w:val="0"/>
                  <w:marTop w:val="0"/>
                  <w:marBottom w:val="0"/>
                  <w:divBdr>
                    <w:top w:val="none" w:sz="0" w:space="0" w:color="auto"/>
                    <w:left w:val="none" w:sz="0" w:space="0" w:color="auto"/>
                    <w:bottom w:val="none" w:sz="0" w:space="0" w:color="auto"/>
                    <w:right w:val="none" w:sz="0" w:space="0" w:color="auto"/>
                  </w:divBdr>
                  <w:divsChild>
                    <w:div w:id="1918437716">
                      <w:marLeft w:val="0"/>
                      <w:marRight w:val="0"/>
                      <w:marTop w:val="0"/>
                      <w:marBottom w:val="0"/>
                      <w:divBdr>
                        <w:top w:val="none" w:sz="0" w:space="0" w:color="auto"/>
                        <w:left w:val="none" w:sz="0" w:space="0" w:color="auto"/>
                        <w:bottom w:val="none" w:sz="0" w:space="0" w:color="auto"/>
                        <w:right w:val="none" w:sz="0" w:space="0" w:color="auto"/>
                      </w:divBdr>
                    </w:div>
                  </w:divsChild>
                </w:div>
                <w:div w:id="1801996165">
                  <w:marLeft w:val="0"/>
                  <w:marRight w:val="0"/>
                  <w:marTop w:val="0"/>
                  <w:marBottom w:val="0"/>
                  <w:divBdr>
                    <w:top w:val="none" w:sz="0" w:space="0" w:color="auto"/>
                    <w:left w:val="none" w:sz="0" w:space="0" w:color="auto"/>
                    <w:bottom w:val="none" w:sz="0" w:space="0" w:color="auto"/>
                    <w:right w:val="none" w:sz="0" w:space="0" w:color="auto"/>
                  </w:divBdr>
                  <w:divsChild>
                    <w:div w:id="866137218">
                      <w:marLeft w:val="0"/>
                      <w:marRight w:val="0"/>
                      <w:marTop w:val="0"/>
                      <w:marBottom w:val="0"/>
                      <w:divBdr>
                        <w:top w:val="none" w:sz="0" w:space="0" w:color="auto"/>
                        <w:left w:val="none" w:sz="0" w:space="0" w:color="auto"/>
                        <w:bottom w:val="none" w:sz="0" w:space="0" w:color="auto"/>
                        <w:right w:val="none" w:sz="0" w:space="0" w:color="auto"/>
                      </w:divBdr>
                    </w:div>
                    <w:div w:id="1869029551">
                      <w:marLeft w:val="0"/>
                      <w:marRight w:val="0"/>
                      <w:marTop w:val="0"/>
                      <w:marBottom w:val="0"/>
                      <w:divBdr>
                        <w:top w:val="none" w:sz="0" w:space="0" w:color="auto"/>
                        <w:left w:val="none" w:sz="0" w:space="0" w:color="auto"/>
                        <w:bottom w:val="none" w:sz="0" w:space="0" w:color="auto"/>
                        <w:right w:val="none" w:sz="0" w:space="0" w:color="auto"/>
                      </w:divBdr>
                    </w:div>
                  </w:divsChild>
                </w:div>
                <w:div w:id="1841966976">
                  <w:marLeft w:val="0"/>
                  <w:marRight w:val="0"/>
                  <w:marTop w:val="0"/>
                  <w:marBottom w:val="0"/>
                  <w:divBdr>
                    <w:top w:val="none" w:sz="0" w:space="0" w:color="auto"/>
                    <w:left w:val="none" w:sz="0" w:space="0" w:color="auto"/>
                    <w:bottom w:val="none" w:sz="0" w:space="0" w:color="auto"/>
                    <w:right w:val="none" w:sz="0" w:space="0" w:color="auto"/>
                  </w:divBdr>
                  <w:divsChild>
                    <w:div w:id="602953318">
                      <w:marLeft w:val="0"/>
                      <w:marRight w:val="0"/>
                      <w:marTop w:val="0"/>
                      <w:marBottom w:val="0"/>
                      <w:divBdr>
                        <w:top w:val="none" w:sz="0" w:space="0" w:color="auto"/>
                        <w:left w:val="none" w:sz="0" w:space="0" w:color="auto"/>
                        <w:bottom w:val="none" w:sz="0" w:space="0" w:color="auto"/>
                        <w:right w:val="none" w:sz="0" w:space="0" w:color="auto"/>
                      </w:divBdr>
                    </w:div>
                    <w:div w:id="715929018">
                      <w:marLeft w:val="0"/>
                      <w:marRight w:val="0"/>
                      <w:marTop w:val="0"/>
                      <w:marBottom w:val="0"/>
                      <w:divBdr>
                        <w:top w:val="none" w:sz="0" w:space="0" w:color="auto"/>
                        <w:left w:val="none" w:sz="0" w:space="0" w:color="auto"/>
                        <w:bottom w:val="none" w:sz="0" w:space="0" w:color="auto"/>
                        <w:right w:val="none" w:sz="0" w:space="0" w:color="auto"/>
                      </w:divBdr>
                    </w:div>
                    <w:div w:id="924411856">
                      <w:marLeft w:val="0"/>
                      <w:marRight w:val="0"/>
                      <w:marTop w:val="0"/>
                      <w:marBottom w:val="0"/>
                      <w:divBdr>
                        <w:top w:val="none" w:sz="0" w:space="0" w:color="auto"/>
                        <w:left w:val="none" w:sz="0" w:space="0" w:color="auto"/>
                        <w:bottom w:val="none" w:sz="0" w:space="0" w:color="auto"/>
                        <w:right w:val="none" w:sz="0" w:space="0" w:color="auto"/>
                      </w:divBdr>
                    </w:div>
                    <w:div w:id="959529033">
                      <w:marLeft w:val="0"/>
                      <w:marRight w:val="0"/>
                      <w:marTop w:val="0"/>
                      <w:marBottom w:val="0"/>
                      <w:divBdr>
                        <w:top w:val="none" w:sz="0" w:space="0" w:color="auto"/>
                        <w:left w:val="none" w:sz="0" w:space="0" w:color="auto"/>
                        <w:bottom w:val="none" w:sz="0" w:space="0" w:color="auto"/>
                        <w:right w:val="none" w:sz="0" w:space="0" w:color="auto"/>
                      </w:divBdr>
                    </w:div>
                    <w:div w:id="1050039274">
                      <w:marLeft w:val="0"/>
                      <w:marRight w:val="0"/>
                      <w:marTop w:val="0"/>
                      <w:marBottom w:val="0"/>
                      <w:divBdr>
                        <w:top w:val="none" w:sz="0" w:space="0" w:color="auto"/>
                        <w:left w:val="none" w:sz="0" w:space="0" w:color="auto"/>
                        <w:bottom w:val="none" w:sz="0" w:space="0" w:color="auto"/>
                        <w:right w:val="none" w:sz="0" w:space="0" w:color="auto"/>
                      </w:divBdr>
                    </w:div>
                    <w:div w:id="1281570355">
                      <w:marLeft w:val="0"/>
                      <w:marRight w:val="0"/>
                      <w:marTop w:val="0"/>
                      <w:marBottom w:val="0"/>
                      <w:divBdr>
                        <w:top w:val="none" w:sz="0" w:space="0" w:color="auto"/>
                        <w:left w:val="none" w:sz="0" w:space="0" w:color="auto"/>
                        <w:bottom w:val="none" w:sz="0" w:space="0" w:color="auto"/>
                        <w:right w:val="none" w:sz="0" w:space="0" w:color="auto"/>
                      </w:divBdr>
                    </w:div>
                    <w:div w:id="1387336360">
                      <w:marLeft w:val="0"/>
                      <w:marRight w:val="0"/>
                      <w:marTop w:val="0"/>
                      <w:marBottom w:val="0"/>
                      <w:divBdr>
                        <w:top w:val="none" w:sz="0" w:space="0" w:color="auto"/>
                        <w:left w:val="none" w:sz="0" w:space="0" w:color="auto"/>
                        <w:bottom w:val="none" w:sz="0" w:space="0" w:color="auto"/>
                        <w:right w:val="none" w:sz="0" w:space="0" w:color="auto"/>
                      </w:divBdr>
                    </w:div>
                    <w:div w:id="1748918338">
                      <w:marLeft w:val="0"/>
                      <w:marRight w:val="0"/>
                      <w:marTop w:val="0"/>
                      <w:marBottom w:val="0"/>
                      <w:divBdr>
                        <w:top w:val="none" w:sz="0" w:space="0" w:color="auto"/>
                        <w:left w:val="none" w:sz="0" w:space="0" w:color="auto"/>
                        <w:bottom w:val="none" w:sz="0" w:space="0" w:color="auto"/>
                        <w:right w:val="none" w:sz="0" w:space="0" w:color="auto"/>
                      </w:divBdr>
                    </w:div>
                    <w:div w:id="1901091766">
                      <w:marLeft w:val="0"/>
                      <w:marRight w:val="0"/>
                      <w:marTop w:val="0"/>
                      <w:marBottom w:val="0"/>
                      <w:divBdr>
                        <w:top w:val="none" w:sz="0" w:space="0" w:color="auto"/>
                        <w:left w:val="none" w:sz="0" w:space="0" w:color="auto"/>
                        <w:bottom w:val="none" w:sz="0" w:space="0" w:color="auto"/>
                        <w:right w:val="none" w:sz="0" w:space="0" w:color="auto"/>
                      </w:divBdr>
                    </w:div>
                  </w:divsChild>
                </w:div>
                <w:div w:id="1856339718">
                  <w:marLeft w:val="0"/>
                  <w:marRight w:val="0"/>
                  <w:marTop w:val="0"/>
                  <w:marBottom w:val="0"/>
                  <w:divBdr>
                    <w:top w:val="none" w:sz="0" w:space="0" w:color="auto"/>
                    <w:left w:val="none" w:sz="0" w:space="0" w:color="auto"/>
                    <w:bottom w:val="none" w:sz="0" w:space="0" w:color="auto"/>
                    <w:right w:val="none" w:sz="0" w:space="0" w:color="auto"/>
                  </w:divBdr>
                  <w:divsChild>
                    <w:div w:id="186990506">
                      <w:marLeft w:val="0"/>
                      <w:marRight w:val="0"/>
                      <w:marTop w:val="0"/>
                      <w:marBottom w:val="0"/>
                      <w:divBdr>
                        <w:top w:val="none" w:sz="0" w:space="0" w:color="auto"/>
                        <w:left w:val="none" w:sz="0" w:space="0" w:color="auto"/>
                        <w:bottom w:val="none" w:sz="0" w:space="0" w:color="auto"/>
                        <w:right w:val="none" w:sz="0" w:space="0" w:color="auto"/>
                      </w:divBdr>
                    </w:div>
                  </w:divsChild>
                </w:div>
                <w:div w:id="1967851054">
                  <w:marLeft w:val="0"/>
                  <w:marRight w:val="0"/>
                  <w:marTop w:val="0"/>
                  <w:marBottom w:val="0"/>
                  <w:divBdr>
                    <w:top w:val="none" w:sz="0" w:space="0" w:color="auto"/>
                    <w:left w:val="none" w:sz="0" w:space="0" w:color="auto"/>
                    <w:bottom w:val="none" w:sz="0" w:space="0" w:color="auto"/>
                    <w:right w:val="none" w:sz="0" w:space="0" w:color="auto"/>
                  </w:divBdr>
                  <w:divsChild>
                    <w:div w:id="519398103">
                      <w:marLeft w:val="0"/>
                      <w:marRight w:val="0"/>
                      <w:marTop w:val="0"/>
                      <w:marBottom w:val="0"/>
                      <w:divBdr>
                        <w:top w:val="none" w:sz="0" w:space="0" w:color="auto"/>
                        <w:left w:val="none" w:sz="0" w:space="0" w:color="auto"/>
                        <w:bottom w:val="none" w:sz="0" w:space="0" w:color="auto"/>
                        <w:right w:val="none" w:sz="0" w:space="0" w:color="auto"/>
                      </w:divBdr>
                    </w:div>
                  </w:divsChild>
                </w:div>
                <w:div w:id="2054961405">
                  <w:marLeft w:val="0"/>
                  <w:marRight w:val="0"/>
                  <w:marTop w:val="0"/>
                  <w:marBottom w:val="0"/>
                  <w:divBdr>
                    <w:top w:val="none" w:sz="0" w:space="0" w:color="auto"/>
                    <w:left w:val="none" w:sz="0" w:space="0" w:color="auto"/>
                    <w:bottom w:val="none" w:sz="0" w:space="0" w:color="auto"/>
                    <w:right w:val="none" w:sz="0" w:space="0" w:color="auto"/>
                  </w:divBdr>
                  <w:divsChild>
                    <w:div w:id="31659269">
                      <w:marLeft w:val="0"/>
                      <w:marRight w:val="0"/>
                      <w:marTop w:val="0"/>
                      <w:marBottom w:val="0"/>
                      <w:divBdr>
                        <w:top w:val="none" w:sz="0" w:space="0" w:color="auto"/>
                        <w:left w:val="none" w:sz="0" w:space="0" w:color="auto"/>
                        <w:bottom w:val="none" w:sz="0" w:space="0" w:color="auto"/>
                        <w:right w:val="none" w:sz="0" w:space="0" w:color="auto"/>
                      </w:divBdr>
                    </w:div>
                    <w:div w:id="142628937">
                      <w:marLeft w:val="0"/>
                      <w:marRight w:val="0"/>
                      <w:marTop w:val="0"/>
                      <w:marBottom w:val="0"/>
                      <w:divBdr>
                        <w:top w:val="none" w:sz="0" w:space="0" w:color="auto"/>
                        <w:left w:val="none" w:sz="0" w:space="0" w:color="auto"/>
                        <w:bottom w:val="none" w:sz="0" w:space="0" w:color="auto"/>
                        <w:right w:val="none" w:sz="0" w:space="0" w:color="auto"/>
                      </w:divBdr>
                    </w:div>
                    <w:div w:id="951782413">
                      <w:marLeft w:val="0"/>
                      <w:marRight w:val="0"/>
                      <w:marTop w:val="0"/>
                      <w:marBottom w:val="0"/>
                      <w:divBdr>
                        <w:top w:val="none" w:sz="0" w:space="0" w:color="auto"/>
                        <w:left w:val="none" w:sz="0" w:space="0" w:color="auto"/>
                        <w:bottom w:val="none" w:sz="0" w:space="0" w:color="auto"/>
                        <w:right w:val="none" w:sz="0" w:space="0" w:color="auto"/>
                      </w:divBdr>
                    </w:div>
                    <w:div w:id="1227687652">
                      <w:marLeft w:val="0"/>
                      <w:marRight w:val="0"/>
                      <w:marTop w:val="0"/>
                      <w:marBottom w:val="0"/>
                      <w:divBdr>
                        <w:top w:val="none" w:sz="0" w:space="0" w:color="auto"/>
                        <w:left w:val="none" w:sz="0" w:space="0" w:color="auto"/>
                        <w:bottom w:val="none" w:sz="0" w:space="0" w:color="auto"/>
                        <w:right w:val="none" w:sz="0" w:space="0" w:color="auto"/>
                      </w:divBdr>
                    </w:div>
                    <w:div w:id="1371875969">
                      <w:marLeft w:val="0"/>
                      <w:marRight w:val="0"/>
                      <w:marTop w:val="0"/>
                      <w:marBottom w:val="0"/>
                      <w:divBdr>
                        <w:top w:val="none" w:sz="0" w:space="0" w:color="auto"/>
                        <w:left w:val="none" w:sz="0" w:space="0" w:color="auto"/>
                        <w:bottom w:val="none" w:sz="0" w:space="0" w:color="auto"/>
                        <w:right w:val="none" w:sz="0" w:space="0" w:color="auto"/>
                      </w:divBdr>
                    </w:div>
                    <w:div w:id="1417822192">
                      <w:marLeft w:val="0"/>
                      <w:marRight w:val="0"/>
                      <w:marTop w:val="0"/>
                      <w:marBottom w:val="0"/>
                      <w:divBdr>
                        <w:top w:val="none" w:sz="0" w:space="0" w:color="auto"/>
                        <w:left w:val="none" w:sz="0" w:space="0" w:color="auto"/>
                        <w:bottom w:val="none" w:sz="0" w:space="0" w:color="auto"/>
                        <w:right w:val="none" w:sz="0" w:space="0" w:color="auto"/>
                      </w:divBdr>
                    </w:div>
                    <w:div w:id="1487815168">
                      <w:marLeft w:val="0"/>
                      <w:marRight w:val="0"/>
                      <w:marTop w:val="0"/>
                      <w:marBottom w:val="0"/>
                      <w:divBdr>
                        <w:top w:val="none" w:sz="0" w:space="0" w:color="auto"/>
                        <w:left w:val="none" w:sz="0" w:space="0" w:color="auto"/>
                        <w:bottom w:val="none" w:sz="0" w:space="0" w:color="auto"/>
                        <w:right w:val="none" w:sz="0" w:space="0" w:color="auto"/>
                      </w:divBdr>
                    </w:div>
                    <w:div w:id="2002464436">
                      <w:marLeft w:val="0"/>
                      <w:marRight w:val="0"/>
                      <w:marTop w:val="0"/>
                      <w:marBottom w:val="0"/>
                      <w:divBdr>
                        <w:top w:val="none" w:sz="0" w:space="0" w:color="auto"/>
                        <w:left w:val="none" w:sz="0" w:space="0" w:color="auto"/>
                        <w:bottom w:val="none" w:sz="0" w:space="0" w:color="auto"/>
                        <w:right w:val="none" w:sz="0" w:space="0" w:color="auto"/>
                      </w:divBdr>
                    </w:div>
                    <w:div w:id="2034646562">
                      <w:marLeft w:val="0"/>
                      <w:marRight w:val="0"/>
                      <w:marTop w:val="0"/>
                      <w:marBottom w:val="0"/>
                      <w:divBdr>
                        <w:top w:val="none" w:sz="0" w:space="0" w:color="auto"/>
                        <w:left w:val="none" w:sz="0" w:space="0" w:color="auto"/>
                        <w:bottom w:val="none" w:sz="0" w:space="0" w:color="auto"/>
                        <w:right w:val="none" w:sz="0" w:space="0" w:color="auto"/>
                      </w:divBdr>
                    </w:div>
                    <w:div w:id="2042044780">
                      <w:marLeft w:val="0"/>
                      <w:marRight w:val="0"/>
                      <w:marTop w:val="0"/>
                      <w:marBottom w:val="0"/>
                      <w:divBdr>
                        <w:top w:val="none" w:sz="0" w:space="0" w:color="auto"/>
                        <w:left w:val="none" w:sz="0" w:space="0" w:color="auto"/>
                        <w:bottom w:val="none" w:sz="0" w:space="0" w:color="auto"/>
                        <w:right w:val="none" w:sz="0" w:space="0" w:color="auto"/>
                      </w:divBdr>
                    </w:div>
                    <w:div w:id="2108310542">
                      <w:marLeft w:val="0"/>
                      <w:marRight w:val="0"/>
                      <w:marTop w:val="0"/>
                      <w:marBottom w:val="0"/>
                      <w:divBdr>
                        <w:top w:val="none" w:sz="0" w:space="0" w:color="auto"/>
                        <w:left w:val="none" w:sz="0" w:space="0" w:color="auto"/>
                        <w:bottom w:val="none" w:sz="0" w:space="0" w:color="auto"/>
                        <w:right w:val="none" w:sz="0" w:space="0" w:color="auto"/>
                      </w:divBdr>
                    </w:div>
                    <w:div w:id="2128766704">
                      <w:marLeft w:val="0"/>
                      <w:marRight w:val="0"/>
                      <w:marTop w:val="0"/>
                      <w:marBottom w:val="0"/>
                      <w:divBdr>
                        <w:top w:val="none" w:sz="0" w:space="0" w:color="auto"/>
                        <w:left w:val="none" w:sz="0" w:space="0" w:color="auto"/>
                        <w:bottom w:val="none" w:sz="0" w:space="0" w:color="auto"/>
                        <w:right w:val="none" w:sz="0" w:space="0" w:color="auto"/>
                      </w:divBdr>
                    </w:div>
                  </w:divsChild>
                </w:div>
                <w:div w:id="2095349313">
                  <w:marLeft w:val="0"/>
                  <w:marRight w:val="0"/>
                  <w:marTop w:val="0"/>
                  <w:marBottom w:val="0"/>
                  <w:divBdr>
                    <w:top w:val="none" w:sz="0" w:space="0" w:color="auto"/>
                    <w:left w:val="none" w:sz="0" w:space="0" w:color="auto"/>
                    <w:bottom w:val="none" w:sz="0" w:space="0" w:color="auto"/>
                    <w:right w:val="none" w:sz="0" w:space="0" w:color="auto"/>
                  </w:divBdr>
                  <w:divsChild>
                    <w:div w:id="1105661511">
                      <w:marLeft w:val="0"/>
                      <w:marRight w:val="0"/>
                      <w:marTop w:val="0"/>
                      <w:marBottom w:val="0"/>
                      <w:divBdr>
                        <w:top w:val="none" w:sz="0" w:space="0" w:color="auto"/>
                        <w:left w:val="none" w:sz="0" w:space="0" w:color="auto"/>
                        <w:bottom w:val="none" w:sz="0" w:space="0" w:color="auto"/>
                        <w:right w:val="none" w:sz="0" w:space="0" w:color="auto"/>
                      </w:divBdr>
                    </w:div>
                    <w:div w:id="1150556538">
                      <w:marLeft w:val="0"/>
                      <w:marRight w:val="0"/>
                      <w:marTop w:val="0"/>
                      <w:marBottom w:val="0"/>
                      <w:divBdr>
                        <w:top w:val="none" w:sz="0" w:space="0" w:color="auto"/>
                        <w:left w:val="none" w:sz="0" w:space="0" w:color="auto"/>
                        <w:bottom w:val="none" w:sz="0" w:space="0" w:color="auto"/>
                        <w:right w:val="none" w:sz="0" w:space="0" w:color="auto"/>
                      </w:divBdr>
                    </w:div>
                  </w:divsChild>
                </w:div>
                <w:div w:id="2112428612">
                  <w:marLeft w:val="0"/>
                  <w:marRight w:val="0"/>
                  <w:marTop w:val="0"/>
                  <w:marBottom w:val="0"/>
                  <w:divBdr>
                    <w:top w:val="none" w:sz="0" w:space="0" w:color="auto"/>
                    <w:left w:val="none" w:sz="0" w:space="0" w:color="auto"/>
                    <w:bottom w:val="none" w:sz="0" w:space="0" w:color="auto"/>
                    <w:right w:val="none" w:sz="0" w:space="0" w:color="auto"/>
                  </w:divBdr>
                  <w:divsChild>
                    <w:div w:id="982345047">
                      <w:marLeft w:val="0"/>
                      <w:marRight w:val="0"/>
                      <w:marTop w:val="0"/>
                      <w:marBottom w:val="0"/>
                      <w:divBdr>
                        <w:top w:val="none" w:sz="0" w:space="0" w:color="auto"/>
                        <w:left w:val="none" w:sz="0" w:space="0" w:color="auto"/>
                        <w:bottom w:val="none" w:sz="0" w:space="0" w:color="auto"/>
                        <w:right w:val="none" w:sz="0" w:space="0" w:color="auto"/>
                      </w:divBdr>
                    </w:div>
                    <w:div w:id="1429422688">
                      <w:marLeft w:val="0"/>
                      <w:marRight w:val="0"/>
                      <w:marTop w:val="0"/>
                      <w:marBottom w:val="0"/>
                      <w:divBdr>
                        <w:top w:val="none" w:sz="0" w:space="0" w:color="auto"/>
                        <w:left w:val="none" w:sz="0" w:space="0" w:color="auto"/>
                        <w:bottom w:val="none" w:sz="0" w:space="0" w:color="auto"/>
                        <w:right w:val="none" w:sz="0" w:space="0" w:color="auto"/>
                      </w:divBdr>
                    </w:div>
                    <w:div w:id="1953244736">
                      <w:marLeft w:val="0"/>
                      <w:marRight w:val="0"/>
                      <w:marTop w:val="0"/>
                      <w:marBottom w:val="0"/>
                      <w:divBdr>
                        <w:top w:val="none" w:sz="0" w:space="0" w:color="auto"/>
                        <w:left w:val="none" w:sz="0" w:space="0" w:color="auto"/>
                        <w:bottom w:val="none" w:sz="0" w:space="0" w:color="auto"/>
                        <w:right w:val="none" w:sz="0" w:space="0" w:color="auto"/>
                      </w:divBdr>
                    </w:div>
                  </w:divsChild>
                </w:div>
                <w:div w:id="2126459610">
                  <w:marLeft w:val="0"/>
                  <w:marRight w:val="0"/>
                  <w:marTop w:val="0"/>
                  <w:marBottom w:val="0"/>
                  <w:divBdr>
                    <w:top w:val="none" w:sz="0" w:space="0" w:color="auto"/>
                    <w:left w:val="none" w:sz="0" w:space="0" w:color="auto"/>
                    <w:bottom w:val="none" w:sz="0" w:space="0" w:color="auto"/>
                    <w:right w:val="none" w:sz="0" w:space="0" w:color="auto"/>
                  </w:divBdr>
                  <w:divsChild>
                    <w:div w:id="587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8605">
          <w:marLeft w:val="0"/>
          <w:marRight w:val="0"/>
          <w:marTop w:val="0"/>
          <w:marBottom w:val="0"/>
          <w:divBdr>
            <w:top w:val="none" w:sz="0" w:space="0" w:color="auto"/>
            <w:left w:val="none" w:sz="0" w:space="0" w:color="auto"/>
            <w:bottom w:val="none" w:sz="0" w:space="0" w:color="auto"/>
            <w:right w:val="none" w:sz="0" w:space="0" w:color="auto"/>
          </w:divBdr>
        </w:div>
        <w:div w:id="1659380012">
          <w:marLeft w:val="0"/>
          <w:marRight w:val="0"/>
          <w:marTop w:val="0"/>
          <w:marBottom w:val="0"/>
          <w:divBdr>
            <w:top w:val="none" w:sz="0" w:space="0" w:color="auto"/>
            <w:left w:val="none" w:sz="0" w:space="0" w:color="auto"/>
            <w:bottom w:val="none" w:sz="0" w:space="0" w:color="auto"/>
            <w:right w:val="none" w:sz="0" w:space="0" w:color="auto"/>
          </w:divBdr>
        </w:div>
      </w:divsChild>
    </w:div>
    <w:div w:id="898635501">
      <w:bodyDiv w:val="1"/>
      <w:marLeft w:val="0"/>
      <w:marRight w:val="0"/>
      <w:marTop w:val="0"/>
      <w:marBottom w:val="0"/>
      <w:divBdr>
        <w:top w:val="none" w:sz="0" w:space="0" w:color="auto"/>
        <w:left w:val="none" w:sz="0" w:space="0" w:color="auto"/>
        <w:bottom w:val="none" w:sz="0" w:space="0" w:color="auto"/>
        <w:right w:val="none" w:sz="0" w:space="0" w:color="auto"/>
      </w:divBdr>
    </w:div>
    <w:div w:id="958296235">
      <w:bodyDiv w:val="1"/>
      <w:marLeft w:val="0"/>
      <w:marRight w:val="0"/>
      <w:marTop w:val="0"/>
      <w:marBottom w:val="0"/>
      <w:divBdr>
        <w:top w:val="none" w:sz="0" w:space="0" w:color="auto"/>
        <w:left w:val="none" w:sz="0" w:space="0" w:color="auto"/>
        <w:bottom w:val="none" w:sz="0" w:space="0" w:color="auto"/>
        <w:right w:val="none" w:sz="0" w:space="0" w:color="auto"/>
      </w:divBdr>
    </w:div>
    <w:div w:id="1195385237">
      <w:bodyDiv w:val="1"/>
      <w:marLeft w:val="0"/>
      <w:marRight w:val="0"/>
      <w:marTop w:val="0"/>
      <w:marBottom w:val="0"/>
      <w:divBdr>
        <w:top w:val="none" w:sz="0" w:space="0" w:color="auto"/>
        <w:left w:val="none" w:sz="0" w:space="0" w:color="auto"/>
        <w:bottom w:val="none" w:sz="0" w:space="0" w:color="auto"/>
        <w:right w:val="none" w:sz="0" w:space="0" w:color="auto"/>
      </w:divBdr>
    </w:div>
    <w:div w:id="1253976115">
      <w:bodyDiv w:val="1"/>
      <w:marLeft w:val="0"/>
      <w:marRight w:val="0"/>
      <w:marTop w:val="0"/>
      <w:marBottom w:val="0"/>
      <w:divBdr>
        <w:top w:val="none" w:sz="0" w:space="0" w:color="auto"/>
        <w:left w:val="none" w:sz="0" w:space="0" w:color="auto"/>
        <w:bottom w:val="none" w:sz="0" w:space="0" w:color="auto"/>
        <w:right w:val="none" w:sz="0" w:space="0" w:color="auto"/>
      </w:divBdr>
    </w:div>
    <w:div w:id="1501850157">
      <w:marLeft w:val="0"/>
      <w:marRight w:val="0"/>
      <w:marTop w:val="0"/>
      <w:marBottom w:val="0"/>
      <w:divBdr>
        <w:top w:val="none" w:sz="0" w:space="0" w:color="auto"/>
        <w:left w:val="none" w:sz="0" w:space="0" w:color="auto"/>
        <w:bottom w:val="none" w:sz="0" w:space="0" w:color="auto"/>
        <w:right w:val="none" w:sz="0" w:space="0" w:color="auto"/>
      </w:divBdr>
    </w:div>
    <w:div w:id="1593393241">
      <w:bodyDiv w:val="1"/>
      <w:marLeft w:val="0"/>
      <w:marRight w:val="0"/>
      <w:marTop w:val="0"/>
      <w:marBottom w:val="0"/>
      <w:divBdr>
        <w:top w:val="none" w:sz="0" w:space="0" w:color="auto"/>
        <w:left w:val="none" w:sz="0" w:space="0" w:color="auto"/>
        <w:bottom w:val="none" w:sz="0" w:space="0" w:color="auto"/>
        <w:right w:val="none" w:sz="0" w:space="0" w:color="auto"/>
      </w:divBdr>
    </w:div>
    <w:div w:id="1974216723">
      <w:bodyDiv w:val="1"/>
      <w:marLeft w:val="0"/>
      <w:marRight w:val="0"/>
      <w:marTop w:val="0"/>
      <w:marBottom w:val="0"/>
      <w:divBdr>
        <w:top w:val="none" w:sz="0" w:space="0" w:color="auto"/>
        <w:left w:val="none" w:sz="0" w:space="0" w:color="auto"/>
        <w:bottom w:val="none" w:sz="0" w:space="0" w:color="auto"/>
        <w:right w:val="none" w:sz="0" w:space="0" w:color="auto"/>
      </w:divBdr>
      <w:divsChild>
        <w:div w:id="76829555">
          <w:marLeft w:val="0"/>
          <w:marRight w:val="0"/>
          <w:marTop w:val="0"/>
          <w:marBottom w:val="0"/>
          <w:divBdr>
            <w:top w:val="none" w:sz="0" w:space="0" w:color="auto"/>
            <w:left w:val="none" w:sz="0" w:space="0" w:color="auto"/>
            <w:bottom w:val="none" w:sz="0" w:space="0" w:color="auto"/>
            <w:right w:val="none" w:sz="0" w:space="0" w:color="auto"/>
          </w:divBdr>
          <w:divsChild>
            <w:div w:id="2123724321">
              <w:marLeft w:val="0"/>
              <w:marRight w:val="0"/>
              <w:marTop w:val="30"/>
              <w:marBottom w:val="30"/>
              <w:divBdr>
                <w:top w:val="none" w:sz="0" w:space="0" w:color="auto"/>
                <w:left w:val="none" w:sz="0" w:space="0" w:color="auto"/>
                <w:bottom w:val="none" w:sz="0" w:space="0" w:color="auto"/>
                <w:right w:val="none" w:sz="0" w:space="0" w:color="auto"/>
              </w:divBdr>
              <w:divsChild>
                <w:div w:id="34669028">
                  <w:marLeft w:val="0"/>
                  <w:marRight w:val="0"/>
                  <w:marTop w:val="0"/>
                  <w:marBottom w:val="0"/>
                  <w:divBdr>
                    <w:top w:val="none" w:sz="0" w:space="0" w:color="auto"/>
                    <w:left w:val="none" w:sz="0" w:space="0" w:color="auto"/>
                    <w:bottom w:val="none" w:sz="0" w:space="0" w:color="auto"/>
                    <w:right w:val="none" w:sz="0" w:space="0" w:color="auto"/>
                  </w:divBdr>
                  <w:divsChild>
                    <w:div w:id="531384649">
                      <w:marLeft w:val="0"/>
                      <w:marRight w:val="0"/>
                      <w:marTop w:val="0"/>
                      <w:marBottom w:val="0"/>
                      <w:divBdr>
                        <w:top w:val="none" w:sz="0" w:space="0" w:color="auto"/>
                        <w:left w:val="none" w:sz="0" w:space="0" w:color="auto"/>
                        <w:bottom w:val="none" w:sz="0" w:space="0" w:color="auto"/>
                        <w:right w:val="none" w:sz="0" w:space="0" w:color="auto"/>
                      </w:divBdr>
                    </w:div>
                    <w:div w:id="1329215746">
                      <w:marLeft w:val="0"/>
                      <w:marRight w:val="0"/>
                      <w:marTop w:val="0"/>
                      <w:marBottom w:val="0"/>
                      <w:divBdr>
                        <w:top w:val="none" w:sz="0" w:space="0" w:color="auto"/>
                        <w:left w:val="none" w:sz="0" w:space="0" w:color="auto"/>
                        <w:bottom w:val="none" w:sz="0" w:space="0" w:color="auto"/>
                        <w:right w:val="none" w:sz="0" w:space="0" w:color="auto"/>
                      </w:divBdr>
                    </w:div>
                  </w:divsChild>
                </w:div>
                <w:div w:id="538014672">
                  <w:marLeft w:val="0"/>
                  <w:marRight w:val="0"/>
                  <w:marTop w:val="0"/>
                  <w:marBottom w:val="0"/>
                  <w:divBdr>
                    <w:top w:val="none" w:sz="0" w:space="0" w:color="auto"/>
                    <w:left w:val="none" w:sz="0" w:space="0" w:color="auto"/>
                    <w:bottom w:val="none" w:sz="0" w:space="0" w:color="auto"/>
                    <w:right w:val="none" w:sz="0" w:space="0" w:color="auto"/>
                  </w:divBdr>
                  <w:divsChild>
                    <w:div w:id="1886092591">
                      <w:marLeft w:val="0"/>
                      <w:marRight w:val="0"/>
                      <w:marTop w:val="0"/>
                      <w:marBottom w:val="0"/>
                      <w:divBdr>
                        <w:top w:val="none" w:sz="0" w:space="0" w:color="auto"/>
                        <w:left w:val="none" w:sz="0" w:space="0" w:color="auto"/>
                        <w:bottom w:val="none" w:sz="0" w:space="0" w:color="auto"/>
                        <w:right w:val="none" w:sz="0" w:space="0" w:color="auto"/>
                      </w:divBdr>
                    </w:div>
                  </w:divsChild>
                </w:div>
                <w:div w:id="741105396">
                  <w:marLeft w:val="0"/>
                  <w:marRight w:val="0"/>
                  <w:marTop w:val="0"/>
                  <w:marBottom w:val="0"/>
                  <w:divBdr>
                    <w:top w:val="none" w:sz="0" w:space="0" w:color="auto"/>
                    <w:left w:val="none" w:sz="0" w:space="0" w:color="auto"/>
                    <w:bottom w:val="none" w:sz="0" w:space="0" w:color="auto"/>
                    <w:right w:val="none" w:sz="0" w:space="0" w:color="auto"/>
                  </w:divBdr>
                  <w:divsChild>
                    <w:div w:id="527983901">
                      <w:marLeft w:val="0"/>
                      <w:marRight w:val="0"/>
                      <w:marTop w:val="0"/>
                      <w:marBottom w:val="0"/>
                      <w:divBdr>
                        <w:top w:val="none" w:sz="0" w:space="0" w:color="auto"/>
                        <w:left w:val="none" w:sz="0" w:space="0" w:color="auto"/>
                        <w:bottom w:val="none" w:sz="0" w:space="0" w:color="auto"/>
                        <w:right w:val="none" w:sz="0" w:space="0" w:color="auto"/>
                      </w:divBdr>
                    </w:div>
                  </w:divsChild>
                </w:div>
                <w:div w:id="991832871">
                  <w:marLeft w:val="0"/>
                  <w:marRight w:val="0"/>
                  <w:marTop w:val="0"/>
                  <w:marBottom w:val="0"/>
                  <w:divBdr>
                    <w:top w:val="none" w:sz="0" w:space="0" w:color="auto"/>
                    <w:left w:val="none" w:sz="0" w:space="0" w:color="auto"/>
                    <w:bottom w:val="none" w:sz="0" w:space="0" w:color="auto"/>
                    <w:right w:val="none" w:sz="0" w:space="0" w:color="auto"/>
                  </w:divBdr>
                  <w:divsChild>
                    <w:div w:id="31005843">
                      <w:marLeft w:val="0"/>
                      <w:marRight w:val="0"/>
                      <w:marTop w:val="0"/>
                      <w:marBottom w:val="0"/>
                      <w:divBdr>
                        <w:top w:val="none" w:sz="0" w:space="0" w:color="auto"/>
                        <w:left w:val="none" w:sz="0" w:space="0" w:color="auto"/>
                        <w:bottom w:val="none" w:sz="0" w:space="0" w:color="auto"/>
                        <w:right w:val="none" w:sz="0" w:space="0" w:color="auto"/>
                      </w:divBdr>
                    </w:div>
                    <w:div w:id="941843481">
                      <w:marLeft w:val="0"/>
                      <w:marRight w:val="0"/>
                      <w:marTop w:val="0"/>
                      <w:marBottom w:val="0"/>
                      <w:divBdr>
                        <w:top w:val="none" w:sz="0" w:space="0" w:color="auto"/>
                        <w:left w:val="none" w:sz="0" w:space="0" w:color="auto"/>
                        <w:bottom w:val="none" w:sz="0" w:space="0" w:color="auto"/>
                        <w:right w:val="none" w:sz="0" w:space="0" w:color="auto"/>
                      </w:divBdr>
                    </w:div>
                  </w:divsChild>
                </w:div>
                <w:div w:id="1206411946">
                  <w:marLeft w:val="0"/>
                  <w:marRight w:val="0"/>
                  <w:marTop w:val="0"/>
                  <w:marBottom w:val="0"/>
                  <w:divBdr>
                    <w:top w:val="none" w:sz="0" w:space="0" w:color="auto"/>
                    <w:left w:val="none" w:sz="0" w:space="0" w:color="auto"/>
                    <w:bottom w:val="none" w:sz="0" w:space="0" w:color="auto"/>
                    <w:right w:val="none" w:sz="0" w:space="0" w:color="auto"/>
                  </w:divBdr>
                  <w:divsChild>
                    <w:div w:id="1330332735">
                      <w:marLeft w:val="0"/>
                      <w:marRight w:val="0"/>
                      <w:marTop w:val="0"/>
                      <w:marBottom w:val="0"/>
                      <w:divBdr>
                        <w:top w:val="none" w:sz="0" w:space="0" w:color="auto"/>
                        <w:left w:val="none" w:sz="0" w:space="0" w:color="auto"/>
                        <w:bottom w:val="none" w:sz="0" w:space="0" w:color="auto"/>
                        <w:right w:val="none" w:sz="0" w:space="0" w:color="auto"/>
                      </w:divBdr>
                    </w:div>
                    <w:div w:id="1413745433">
                      <w:marLeft w:val="0"/>
                      <w:marRight w:val="0"/>
                      <w:marTop w:val="0"/>
                      <w:marBottom w:val="0"/>
                      <w:divBdr>
                        <w:top w:val="none" w:sz="0" w:space="0" w:color="auto"/>
                        <w:left w:val="none" w:sz="0" w:space="0" w:color="auto"/>
                        <w:bottom w:val="none" w:sz="0" w:space="0" w:color="auto"/>
                        <w:right w:val="none" w:sz="0" w:space="0" w:color="auto"/>
                      </w:divBdr>
                    </w:div>
                  </w:divsChild>
                </w:div>
                <w:div w:id="1484076962">
                  <w:marLeft w:val="0"/>
                  <w:marRight w:val="0"/>
                  <w:marTop w:val="0"/>
                  <w:marBottom w:val="0"/>
                  <w:divBdr>
                    <w:top w:val="none" w:sz="0" w:space="0" w:color="auto"/>
                    <w:left w:val="none" w:sz="0" w:space="0" w:color="auto"/>
                    <w:bottom w:val="none" w:sz="0" w:space="0" w:color="auto"/>
                    <w:right w:val="none" w:sz="0" w:space="0" w:color="auto"/>
                  </w:divBdr>
                  <w:divsChild>
                    <w:div w:id="76560343">
                      <w:marLeft w:val="0"/>
                      <w:marRight w:val="0"/>
                      <w:marTop w:val="0"/>
                      <w:marBottom w:val="0"/>
                      <w:divBdr>
                        <w:top w:val="none" w:sz="0" w:space="0" w:color="auto"/>
                        <w:left w:val="none" w:sz="0" w:space="0" w:color="auto"/>
                        <w:bottom w:val="none" w:sz="0" w:space="0" w:color="auto"/>
                        <w:right w:val="none" w:sz="0" w:space="0" w:color="auto"/>
                      </w:divBdr>
                    </w:div>
                    <w:div w:id="654334058">
                      <w:marLeft w:val="0"/>
                      <w:marRight w:val="0"/>
                      <w:marTop w:val="0"/>
                      <w:marBottom w:val="0"/>
                      <w:divBdr>
                        <w:top w:val="none" w:sz="0" w:space="0" w:color="auto"/>
                        <w:left w:val="none" w:sz="0" w:space="0" w:color="auto"/>
                        <w:bottom w:val="none" w:sz="0" w:space="0" w:color="auto"/>
                        <w:right w:val="none" w:sz="0" w:space="0" w:color="auto"/>
                      </w:divBdr>
                    </w:div>
                  </w:divsChild>
                </w:div>
                <w:div w:id="1748111885">
                  <w:marLeft w:val="0"/>
                  <w:marRight w:val="0"/>
                  <w:marTop w:val="0"/>
                  <w:marBottom w:val="0"/>
                  <w:divBdr>
                    <w:top w:val="none" w:sz="0" w:space="0" w:color="auto"/>
                    <w:left w:val="none" w:sz="0" w:space="0" w:color="auto"/>
                    <w:bottom w:val="none" w:sz="0" w:space="0" w:color="auto"/>
                    <w:right w:val="none" w:sz="0" w:space="0" w:color="auto"/>
                  </w:divBdr>
                  <w:divsChild>
                    <w:div w:id="1300846707">
                      <w:marLeft w:val="0"/>
                      <w:marRight w:val="0"/>
                      <w:marTop w:val="0"/>
                      <w:marBottom w:val="0"/>
                      <w:divBdr>
                        <w:top w:val="none" w:sz="0" w:space="0" w:color="auto"/>
                        <w:left w:val="none" w:sz="0" w:space="0" w:color="auto"/>
                        <w:bottom w:val="none" w:sz="0" w:space="0" w:color="auto"/>
                        <w:right w:val="none" w:sz="0" w:space="0" w:color="auto"/>
                      </w:divBdr>
                    </w:div>
                    <w:div w:id="1341349623">
                      <w:marLeft w:val="0"/>
                      <w:marRight w:val="0"/>
                      <w:marTop w:val="0"/>
                      <w:marBottom w:val="0"/>
                      <w:divBdr>
                        <w:top w:val="none" w:sz="0" w:space="0" w:color="auto"/>
                        <w:left w:val="none" w:sz="0" w:space="0" w:color="auto"/>
                        <w:bottom w:val="none" w:sz="0" w:space="0" w:color="auto"/>
                        <w:right w:val="none" w:sz="0" w:space="0" w:color="auto"/>
                      </w:divBdr>
                    </w:div>
                    <w:div w:id="1566182991">
                      <w:marLeft w:val="0"/>
                      <w:marRight w:val="0"/>
                      <w:marTop w:val="0"/>
                      <w:marBottom w:val="0"/>
                      <w:divBdr>
                        <w:top w:val="none" w:sz="0" w:space="0" w:color="auto"/>
                        <w:left w:val="none" w:sz="0" w:space="0" w:color="auto"/>
                        <w:bottom w:val="none" w:sz="0" w:space="0" w:color="auto"/>
                        <w:right w:val="none" w:sz="0" w:space="0" w:color="auto"/>
                      </w:divBdr>
                    </w:div>
                  </w:divsChild>
                </w:div>
                <w:div w:id="2051608873">
                  <w:marLeft w:val="0"/>
                  <w:marRight w:val="0"/>
                  <w:marTop w:val="0"/>
                  <w:marBottom w:val="0"/>
                  <w:divBdr>
                    <w:top w:val="none" w:sz="0" w:space="0" w:color="auto"/>
                    <w:left w:val="none" w:sz="0" w:space="0" w:color="auto"/>
                    <w:bottom w:val="none" w:sz="0" w:space="0" w:color="auto"/>
                    <w:right w:val="none" w:sz="0" w:space="0" w:color="auto"/>
                  </w:divBdr>
                  <w:divsChild>
                    <w:div w:id="18204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3183">
          <w:marLeft w:val="0"/>
          <w:marRight w:val="0"/>
          <w:marTop w:val="0"/>
          <w:marBottom w:val="0"/>
          <w:divBdr>
            <w:top w:val="none" w:sz="0" w:space="0" w:color="auto"/>
            <w:left w:val="none" w:sz="0" w:space="0" w:color="auto"/>
            <w:bottom w:val="none" w:sz="0" w:space="0" w:color="auto"/>
            <w:right w:val="none" w:sz="0" w:space="0" w:color="auto"/>
          </w:divBdr>
        </w:div>
        <w:div w:id="265119614">
          <w:marLeft w:val="0"/>
          <w:marRight w:val="0"/>
          <w:marTop w:val="0"/>
          <w:marBottom w:val="0"/>
          <w:divBdr>
            <w:top w:val="none" w:sz="0" w:space="0" w:color="auto"/>
            <w:left w:val="none" w:sz="0" w:space="0" w:color="auto"/>
            <w:bottom w:val="none" w:sz="0" w:space="0" w:color="auto"/>
            <w:right w:val="none" w:sz="0" w:space="0" w:color="auto"/>
          </w:divBdr>
        </w:div>
        <w:div w:id="728304864">
          <w:marLeft w:val="0"/>
          <w:marRight w:val="0"/>
          <w:marTop w:val="0"/>
          <w:marBottom w:val="0"/>
          <w:divBdr>
            <w:top w:val="none" w:sz="0" w:space="0" w:color="auto"/>
            <w:left w:val="none" w:sz="0" w:space="0" w:color="auto"/>
            <w:bottom w:val="none" w:sz="0" w:space="0" w:color="auto"/>
            <w:right w:val="none" w:sz="0" w:space="0" w:color="auto"/>
          </w:divBdr>
        </w:div>
        <w:div w:id="935986575">
          <w:marLeft w:val="0"/>
          <w:marRight w:val="0"/>
          <w:marTop w:val="0"/>
          <w:marBottom w:val="0"/>
          <w:divBdr>
            <w:top w:val="none" w:sz="0" w:space="0" w:color="auto"/>
            <w:left w:val="none" w:sz="0" w:space="0" w:color="auto"/>
            <w:bottom w:val="none" w:sz="0" w:space="0" w:color="auto"/>
            <w:right w:val="none" w:sz="0" w:space="0" w:color="auto"/>
          </w:divBdr>
        </w:div>
        <w:div w:id="1358189594">
          <w:marLeft w:val="0"/>
          <w:marRight w:val="0"/>
          <w:marTop w:val="0"/>
          <w:marBottom w:val="0"/>
          <w:divBdr>
            <w:top w:val="none" w:sz="0" w:space="0" w:color="auto"/>
            <w:left w:val="none" w:sz="0" w:space="0" w:color="auto"/>
            <w:bottom w:val="none" w:sz="0" w:space="0" w:color="auto"/>
            <w:right w:val="none" w:sz="0" w:space="0" w:color="auto"/>
          </w:divBdr>
        </w:div>
        <w:div w:id="1511721772">
          <w:marLeft w:val="0"/>
          <w:marRight w:val="0"/>
          <w:marTop w:val="0"/>
          <w:marBottom w:val="0"/>
          <w:divBdr>
            <w:top w:val="none" w:sz="0" w:space="0" w:color="auto"/>
            <w:left w:val="none" w:sz="0" w:space="0" w:color="auto"/>
            <w:bottom w:val="none" w:sz="0" w:space="0" w:color="auto"/>
            <w:right w:val="none" w:sz="0" w:space="0" w:color="auto"/>
          </w:divBdr>
        </w:div>
      </w:divsChild>
    </w:div>
    <w:div w:id="2015254332">
      <w:bodyDiv w:val="1"/>
      <w:marLeft w:val="0"/>
      <w:marRight w:val="0"/>
      <w:marTop w:val="0"/>
      <w:marBottom w:val="0"/>
      <w:divBdr>
        <w:top w:val="none" w:sz="0" w:space="0" w:color="auto"/>
        <w:left w:val="none" w:sz="0" w:space="0" w:color="auto"/>
        <w:bottom w:val="none" w:sz="0" w:space="0" w:color="auto"/>
        <w:right w:val="none" w:sz="0" w:space="0" w:color="auto"/>
      </w:divBdr>
      <w:divsChild>
        <w:div w:id="84691359">
          <w:marLeft w:val="0"/>
          <w:marRight w:val="0"/>
          <w:marTop w:val="0"/>
          <w:marBottom w:val="0"/>
          <w:divBdr>
            <w:top w:val="none" w:sz="0" w:space="0" w:color="auto"/>
            <w:left w:val="none" w:sz="0" w:space="0" w:color="auto"/>
            <w:bottom w:val="none" w:sz="0" w:space="0" w:color="auto"/>
            <w:right w:val="none" w:sz="0" w:space="0" w:color="auto"/>
          </w:divBdr>
        </w:div>
        <w:div w:id="215748747">
          <w:marLeft w:val="0"/>
          <w:marRight w:val="0"/>
          <w:marTop w:val="0"/>
          <w:marBottom w:val="0"/>
          <w:divBdr>
            <w:top w:val="none" w:sz="0" w:space="0" w:color="auto"/>
            <w:left w:val="none" w:sz="0" w:space="0" w:color="auto"/>
            <w:bottom w:val="none" w:sz="0" w:space="0" w:color="auto"/>
            <w:right w:val="none" w:sz="0" w:space="0" w:color="auto"/>
          </w:divBdr>
        </w:div>
        <w:div w:id="588544119">
          <w:marLeft w:val="0"/>
          <w:marRight w:val="0"/>
          <w:marTop w:val="0"/>
          <w:marBottom w:val="0"/>
          <w:divBdr>
            <w:top w:val="none" w:sz="0" w:space="0" w:color="auto"/>
            <w:left w:val="none" w:sz="0" w:space="0" w:color="auto"/>
            <w:bottom w:val="none" w:sz="0" w:space="0" w:color="auto"/>
            <w:right w:val="none" w:sz="0" w:space="0" w:color="auto"/>
          </w:divBdr>
        </w:div>
        <w:div w:id="660622291">
          <w:marLeft w:val="0"/>
          <w:marRight w:val="0"/>
          <w:marTop w:val="0"/>
          <w:marBottom w:val="0"/>
          <w:divBdr>
            <w:top w:val="none" w:sz="0" w:space="0" w:color="auto"/>
            <w:left w:val="none" w:sz="0" w:space="0" w:color="auto"/>
            <w:bottom w:val="none" w:sz="0" w:space="0" w:color="auto"/>
            <w:right w:val="none" w:sz="0" w:space="0" w:color="auto"/>
          </w:divBdr>
        </w:div>
        <w:div w:id="696857992">
          <w:marLeft w:val="0"/>
          <w:marRight w:val="0"/>
          <w:marTop w:val="0"/>
          <w:marBottom w:val="0"/>
          <w:divBdr>
            <w:top w:val="none" w:sz="0" w:space="0" w:color="auto"/>
            <w:left w:val="none" w:sz="0" w:space="0" w:color="auto"/>
            <w:bottom w:val="none" w:sz="0" w:space="0" w:color="auto"/>
            <w:right w:val="none" w:sz="0" w:space="0" w:color="auto"/>
          </w:divBdr>
        </w:div>
        <w:div w:id="813110168">
          <w:marLeft w:val="0"/>
          <w:marRight w:val="0"/>
          <w:marTop w:val="0"/>
          <w:marBottom w:val="0"/>
          <w:divBdr>
            <w:top w:val="none" w:sz="0" w:space="0" w:color="auto"/>
            <w:left w:val="none" w:sz="0" w:space="0" w:color="auto"/>
            <w:bottom w:val="none" w:sz="0" w:space="0" w:color="auto"/>
            <w:right w:val="none" w:sz="0" w:space="0" w:color="auto"/>
          </w:divBdr>
        </w:div>
        <w:div w:id="868646082">
          <w:marLeft w:val="0"/>
          <w:marRight w:val="0"/>
          <w:marTop w:val="0"/>
          <w:marBottom w:val="0"/>
          <w:divBdr>
            <w:top w:val="none" w:sz="0" w:space="0" w:color="auto"/>
            <w:left w:val="none" w:sz="0" w:space="0" w:color="auto"/>
            <w:bottom w:val="none" w:sz="0" w:space="0" w:color="auto"/>
            <w:right w:val="none" w:sz="0" w:space="0" w:color="auto"/>
          </w:divBdr>
        </w:div>
        <w:div w:id="1057968731">
          <w:marLeft w:val="0"/>
          <w:marRight w:val="0"/>
          <w:marTop w:val="0"/>
          <w:marBottom w:val="0"/>
          <w:divBdr>
            <w:top w:val="none" w:sz="0" w:space="0" w:color="auto"/>
            <w:left w:val="none" w:sz="0" w:space="0" w:color="auto"/>
            <w:bottom w:val="none" w:sz="0" w:space="0" w:color="auto"/>
            <w:right w:val="none" w:sz="0" w:space="0" w:color="auto"/>
          </w:divBdr>
        </w:div>
        <w:div w:id="1224176412">
          <w:marLeft w:val="0"/>
          <w:marRight w:val="0"/>
          <w:marTop w:val="0"/>
          <w:marBottom w:val="0"/>
          <w:divBdr>
            <w:top w:val="none" w:sz="0" w:space="0" w:color="auto"/>
            <w:left w:val="none" w:sz="0" w:space="0" w:color="auto"/>
            <w:bottom w:val="none" w:sz="0" w:space="0" w:color="auto"/>
            <w:right w:val="none" w:sz="0" w:space="0" w:color="auto"/>
          </w:divBdr>
        </w:div>
        <w:div w:id="1468664528">
          <w:marLeft w:val="0"/>
          <w:marRight w:val="0"/>
          <w:marTop w:val="0"/>
          <w:marBottom w:val="0"/>
          <w:divBdr>
            <w:top w:val="none" w:sz="0" w:space="0" w:color="auto"/>
            <w:left w:val="none" w:sz="0" w:space="0" w:color="auto"/>
            <w:bottom w:val="none" w:sz="0" w:space="0" w:color="auto"/>
            <w:right w:val="none" w:sz="0" w:space="0" w:color="auto"/>
          </w:divBdr>
        </w:div>
        <w:div w:id="1714427136">
          <w:marLeft w:val="0"/>
          <w:marRight w:val="0"/>
          <w:marTop w:val="0"/>
          <w:marBottom w:val="0"/>
          <w:divBdr>
            <w:top w:val="none" w:sz="0" w:space="0" w:color="auto"/>
            <w:left w:val="none" w:sz="0" w:space="0" w:color="auto"/>
            <w:bottom w:val="none" w:sz="0" w:space="0" w:color="auto"/>
            <w:right w:val="none" w:sz="0" w:space="0" w:color="auto"/>
          </w:divBdr>
        </w:div>
        <w:div w:id="1749578296">
          <w:marLeft w:val="0"/>
          <w:marRight w:val="0"/>
          <w:marTop w:val="0"/>
          <w:marBottom w:val="0"/>
          <w:divBdr>
            <w:top w:val="none" w:sz="0" w:space="0" w:color="auto"/>
            <w:left w:val="none" w:sz="0" w:space="0" w:color="auto"/>
            <w:bottom w:val="none" w:sz="0" w:space="0" w:color="auto"/>
            <w:right w:val="none" w:sz="0" w:space="0" w:color="auto"/>
          </w:divBdr>
        </w:div>
        <w:div w:id="1751845944">
          <w:marLeft w:val="0"/>
          <w:marRight w:val="0"/>
          <w:marTop w:val="0"/>
          <w:marBottom w:val="0"/>
          <w:divBdr>
            <w:top w:val="none" w:sz="0" w:space="0" w:color="auto"/>
            <w:left w:val="none" w:sz="0" w:space="0" w:color="auto"/>
            <w:bottom w:val="none" w:sz="0" w:space="0" w:color="auto"/>
            <w:right w:val="none" w:sz="0" w:space="0" w:color="auto"/>
          </w:divBdr>
        </w:div>
        <w:div w:id="1884823195">
          <w:marLeft w:val="0"/>
          <w:marRight w:val="0"/>
          <w:marTop w:val="0"/>
          <w:marBottom w:val="0"/>
          <w:divBdr>
            <w:top w:val="none" w:sz="0" w:space="0" w:color="auto"/>
            <w:left w:val="none" w:sz="0" w:space="0" w:color="auto"/>
            <w:bottom w:val="none" w:sz="0" w:space="0" w:color="auto"/>
            <w:right w:val="none" w:sz="0" w:space="0" w:color="auto"/>
          </w:divBdr>
        </w:div>
        <w:div w:id="1977106184">
          <w:marLeft w:val="0"/>
          <w:marRight w:val="0"/>
          <w:marTop w:val="0"/>
          <w:marBottom w:val="0"/>
          <w:divBdr>
            <w:top w:val="none" w:sz="0" w:space="0" w:color="auto"/>
            <w:left w:val="none" w:sz="0" w:space="0" w:color="auto"/>
            <w:bottom w:val="none" w:sz="0" w:space="0" w:color="auto"/>
            <w:right w:val="none" w:sz="0" w:space="0" w:color="auto"/>
          </w:divBdr>
        </w:div>
        <w:div w:id="2035811071">
          <w:marLeft w:val="0"/>
          <w:marRight w:val="0"/>
          <w:marTop w:val="0"/>
          <w:marBottom w:val="0"/>
          <w:divBdr>
            <w:top w:val="none" w:sz="0" w:space="0" w:color="auto"/>
            <w:left w:val="none" w:sz="0" w:space="0" w:color="auto"/>
            <w:bottom w:val="none" w:sz="0" w:space="0" w:color="auto"/>
            <w:right w:val="none" w:sz="0" w:space="0" w:color="auto"/>
          </w:divBdr>
        </w:div>
      </w:divsChild>
    </w:div>
    <w:div w:id="2098596347">
      <w:bodyDiv w:val="1"/>
      <w:marLeft w:val="0"/>
      <w:marRight w:val="0"/>
      <w:marTop w:val="0"/>
      <w:marBottom w:val="0"/>
      <w:divBdr>
        <w:top w:val="none" w:sz="0" w:space="0" w:color="auto"/>
        <w:left w:val="none" w:sz="0" w:space="0" w:color="auto"/>
        <w:bottom w:val="none" w:sz="0" w:space="0" w:color="auto"/>
        <w:right w:val="none" w:sz="0" w:space="0" w:color="auto"/>
      </w:divBdr>
      <w:divsChild>
        <w:div w:id="82846934">
          <w:marLeft w:val="0"/>
          <w:marRight w:val="0"/>
          <w:marTop w:val="0"/>
          <w:marBottom w:val="0"/>
          <w:divBdr>
            <w:top w:val="none" w:sz="0" w:space="0" w:color="auto"/>
            <w:left w:val="none" w:sz="0" w:space="0" w:color="auto"/>
            <w:bottom w:val="none" w:sz="0" w:space="0" w:color="auto"/>
            <w:right w:val="none" w:sz="0" w:space="0" w:color="auto"/>
          </w:divBdr>
        </w:div>
        <w:div w:id="131100279">
          <w:marLeft w:val="0"/>
          <w:marRight w:val="0"/>
          <w:marTop w:val="0"/>
          <w:marBottom w:val="0"/>
          <w:divBdr>
            <w:top w:val="none" w:sz="0" w:space="0" w:color="auto"/>
            <w:left w:val="none" w:sz="0" w:space="0" w:color="auto"/>
            <w:bottom w:val="none" w:sz="0" w:space="0" w:color="auto"/>
            <w:right w:val="none" w:sz="0" w:space="0" w:color="auto"/>
          </w:divBdr>
        </w:div>
        <w:div w:id="314182394">
          <w:marLeft w:val="0"/>
          <w:marRight w:val="0"/>
          <w:marTop w:val="0"/>
          <w:marBottom w:val="0"/>
          <w:divBdr>
            <w:top w:val="none" w:sz="0" w:space="0" w:color="auto"/>
            <w:left w:val="none" w:sz="0" w:space="0" w:color="auto"/>
            <w:bottom w:val="none" w:sz="0" w:space="0" w:color="auto"/>
            <w:right w:val="none" w:sz="0" w:space="0" w:color="auto"/>
          </w:divBdr>
        </w:div>
        <w:div w:id="446042537">
          <w:marLeft w:val="0"/>
          <w:marRight w:val="0"/>
          <w:marTop w:val="0"/>
          <w:marBottom w:val="0"/>
          <w:divBdr>
            <w:top w:val="none" w:sz="0" w:space="0" w:color="auto"/>
            <w:left w:val="none" w:sz="0" w:space="0" w:color="auto"/>
            <w:bottom w:val="none" w:sz="0" w:space="0" w:color="auto"/>
            <w:right w:val="none" w:sz="0" w:space="0" w:color="auto"/>
          </w:divBdr>
        </w:div>
        <w:div w:id="625740184">
          <w:marLeft w:val="0"/>
          <w:marRight w:val="0"/>
          <w:marTop w:val="0"/>
          <w:marBottom w:val="0"/>
          <w:divBdr>
            <w:top w:val="none" w:sz="0" w:space="0" w:color="auto"/>
            <w:left w:val="none" w:sz="0" w:space="0" w:color="auto"/>
            <w:bottom w:val="none" w:sz="0" w:space="0" w:color="auto"/>
            <w:right w:val="none" w:sz="0" w:space="0" w:color="auto"/>
          </w:divBdr>
        </w:div>
        <w:div w:id="659037700">
          <w:marLeft w:val="0"/>
          <w:marRight w:val="0"/>
          <w:marTop w:val="0"/>
          <w:marBottom w:val="0"/>
          <w:divBdr>
            <w:top w:val="none" w:sz="0" w:space="0" w:color="auto"/>
            <w:left w:val="none" w:sz="0" w:space="0" w:color="auto"/>
            <w:bottom w:val="none" w:sz="0" w:space="0" w:color="auto"/>
            <w:right w:val="none" w:sz="0" w:space="0" w:color="auto"/>
          </w:divBdr>
        </w:div>
        <w:div w:id="687296835">
          <w:marLeft w:val="0"/>
          <w:marRight w:val="0"/>
          <w:marTop w:val="0"/>
          <w:marBottom w:val="0"/>
          <w:divBdr>
            <w:top w:val="none" w:sz="0" w:space="0" w:color="auto"/>
            <w:left w:val="none" w:sz="0" w:space="0" w:color="auto"/>
            <w:bottom w:val="none" w:sz="0" w:space="0" w:color="auto"/>
            <w:right w:val="none" w:sz="0" w:space="0" w:color="auto"/>
          </w:divBdr>
        </w:div>
        <w:div w:id="836191429">
          <w:marLeft w:val="0"/>
          <w:marRight w:val="0"/>
          <w:marTop w:val="0"/>
          <w:marBottom w:val="0"/>
          <w:divBdr>
            <w:top w:val="none" w:sz="0" w:space="0" w:color="auto"/>
            <w:left w:val="none" w:sz="0" w:space="0" w:color="auto"/>
            <w:bottom w:val="none" w:sz="0" w:space="0" w:color="auto"/>
            <w:right w:val="none" w:sz="0" w:space="0" w:color="auto"/>
          </w:divBdr>
        </w:div>
        <w:div w:id="901021641">
          <w:marLeft w:val="0"/>
          <w:marRight w:val="0"/>
          <w:marTop w:val="0"/>
          <w:marBottom w:val="0"/>
          <w:divBdr>
            <w:top w:val="none" w:sz="0" w:space="0" w:color="auto"/>
            <w:left w:val="none" w:sz="0" w:space="0" w:color="auto"/>
            <w:bottom w:val="none" w:sz="0" w:space="0" w:color="auto"/>
            <w:right w:val="none" w:sz="0" w:space="0" w:color="auto"/>
          </w:divBdr>
        </w:div>
        <w:div w:id="1373312842">
          <w:marLeft w:val="0"/>
          <w:marRight w:val="0"/>
          <w:marTop w:val="0"/>
          <w:marBottom w:val="0"/>
          <w:divBdr>
            <w:top w:val="none" w:sz="0" w:space="0" w:color="auto"/>
            <w:left w:val="none" w:sz="0" w:space="0" w:color="auto"/>
            <w:bottom w:val="none" w:sz="0" w:space="0" w:color="auto"/>
            <w:right w:val="none" w:sz="0" w:space="0" w:color="auto"/>
          </w:divBdr>
        </w:div>
        <w:div w:id="1528834543">
          <w:marLeft w:val="0"/>
          <w:marRight w:val="0"/>
          <w:marTop w:val="0"/>
          <w:marBottom w:val="0"/>
          <w:divBdr>
            <w:top w:val="none" w:sz="0" w:space="0" w:color="auto"/>
            <w:left w:val="none" w:sz="0" w:space="0" w:color="auto"/>
            <w:bottom w:val="none" w:sz="0" w:space="0" w:color="auto"/>
            <w:right w:val="none" w:sz="0" w:space="0" w:color="auto"/>
          </w:divBdr>
        </w:div>
        <w:div w:id="1535579881">
          <w:marLeft w:val="0"/>
          <w:marRight w:val="0"/>
          <w:marTop w:val="0"/>
          <w:marBottom w:val="0"/>
          <w:divBdr>
            <w:top w:val="none" w:sz="0" w:space="0" w:color="auto"/>
            <w:left w:val="none" w:sz="0" w:space="0" w:color="auto"/>
            <w:bottom w:val="none" w:sz="0" w:space="0" w:color="auto"/>
            <w:right w:val="none" w:sz="0" w:space="0" w:color="auto"/>
          </w:divBdr>
        </w:div>
        <w:div w:id="1765612141">
          <w:marLeft w:val="0"/>
          <w:marRight w:val="0"/>
          <w:marTop w:val="0"/>
          <w:marBottom w:val="0"/>
          <w:divBdr>
            <w:top w:val="none" w:sz="0" w:space="0" w:color="auto"/>
            <w:left w:val="none" w:sz="0" w:space="0" w:color="auto"/>
            <w:bottom w:val="none" w:sz="0" w:space="0" w:color="auto"/>
            <w:right w:val="none" w:sz="0" w:space="0" w:color="auto"/>
          </w:divBdr>
        </w:div>
        <w:div w:id="1803502519">
          <w:marLeft w:val="0"/>
          <w:marRight w:val="0"/>
          <w:marTop w:val="0"/>
          <w:marBottom w:val="0"/>
          <w:divBdr>
            <w:top w:val="none" w:sz="0" w:space="0" w:color="auto"/>
            <w:left w:val="none" w:sz="0" w:space="0" w:color="auto"/>
            <w:bottom w:val="none" w:sz="0" w:space="0" w:color="auto"/>
            <w:right w:val="none" w:sz="0" w:space="0" w:color="auto"/>
          </w:divBdr>
        </w:div>
        <w:div w:id="1872378661">
          <w:marLeft w:val="0"/>
          <w:marRight w:val="0"/>
          <w:marTop w:val="0"/>
          <w:marBottom w:val="0"/>
          <w:divBdr>
            <w:top w:val="none" w:sz="0" w:space="0" w:color="auto"/>
            <w:left w:val="none" w:sz="0" w:space="0" w:color="auto"/>
            <w:bottom w:val="none" w:sz="0" w:space="0" w:color="auto"/>
            <w:right w:val="none" w:sz="0" w:space="0" w:color="auto"/>
          </w:divBdr>
        </w:div>
        <w:div w:id="187283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jects@foodandfibrecove.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D90A0DC0B784FA7AEAA2C835266B8" ma:contentTypeVersion="12" ma:contentTypeDescription="Create a new document." ma:contentTypeScope="" ma:versionID="c672b81ce4c4eeff3b454107f44f38e1">
  <xsd:schema xmlns:xsd="http://www.w3.org/2001/XMLSchema" xmlns:xs="http://www.w3.org/2001/XMLSchema" xmlns:p="http://schemas.microsoft.com/office/2006/metadata/properties" xmlns:ns2="f19fcb21-85c8-43a4-8615-a8ec4d816e10" xmlns:ns3="c6900db2-4b6f-4860-ada6-b2c2ce890565" targetNamespace="http://schemas.microsoft.com/office/2006/metadata/properties" ma:root="true" ma:fieldsID="8e58088ebea443472b753fc679269acf" ns2:_="" ns3:_="">
    <xsd:import namespace="f19fcb21-85c8-43a4-8615-a8ec4d816e10"/>
    <xsd:import namespace="c6900db2-4b6f-4860-ada6-b2c2ce890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cb21-85c8-43a4-8615-a8ec4d81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00db2-4b6f-4860-ada6-b2c2ce890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DC4691BF00A443899034738234036697" version="1.0.0">
  <systemFields>
    <field name="Objective-Id">
      <value order="0">A1514546</value>
    </field>
    <field name="Objective-Title">
      <value order="0">CoVE RfP Proposal Form - Primary Sector v0.5</value>
    </field>
    <field name="Objective-Description">
      <value order="0"/>
    </field>
    <field name="Objective-CreationStamp">
      <value order="0">2020-01-07T02:46:31Z</value>
    </field>
    <field name="Objective-IsApproved">
      <value order="0">false</value>
    </field>
    <field name="Objective-IsPublished">
      <value order="0">true</value>
    </field>
    <field name="Objective-DatePublished">
      <value order="0">2020-03-26T05:18:12Z</value>
    </field>
    <field name="Objective-ModificationStamp">
      <value order="0">2020-03-26T05:18:12Z</value>
    </field>
    <field name="Objective-Owner">
      <value order="0">Sarah Edmonson</value>
    </field>
    <field name="Objective-Path">
      <value order="0">Objective Global Folder:TEC Global Folder:Strategy Development:Programmes:Reform of Vocational Educational (RoVE) Programme:Centres of Vocational Excellence (CoVEs):Stage 1 - Predesign and Preparation for RoI and RfP Processes:SD-P-RoVE-CoVEs-Stage 1- REQUEST FOR PROPOSAL (RfP):Primary Sector - Stage 1 - RfP</value>
    </field>
    <field name="Objective-Parent">
      <value order="0">Primary Sector - Stage 1 - RfP</value>
    </field>
    <field name="Objective-State">
      <value order="0">Published</value>
    </field>
    <field name="Objective-VersionId">
      <value order="0">vA3417055</value>
    </field>
    <field name="Objective-Version">
      <value order="0">5.0</value>
    </field>
    <field name="Objective-VersionNumber">
      <value order="0">13</value>
    </field>
    <field name="Objective-VersionComment">
      <value order="0"/>
    </field>
    <field name="Objective-FileNumber">
      <value order="0">qA126728</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60049-7481-468C-8B76-302E4C9A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cb21-85c8-43a4-8615-a8ec4d816e10"/>
    <ds:schemaRef ds:uri="c6900db2-4b6f-4860-ada6-b2c2ce890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C0A2D-ABA7-47EE-84A0-E36DBA6A66C0}">
  <ds:schemaRefs>
    <ds:schemaRef ds:uri="http://schemas.openxmlformats.org/officeDocument/2006/bibliography"/>
  </ds:schemaRefs>
</ds:datastoreItem>
</file>

<file path=customXml/itemProps3.xml><?xml version="1.0" encoding="utf-8"?>
<ds:datastoreItem xmlns:ds="http://schemas.openxmlformats.org/officeDocument/2006/customXml" ds:itemID="{0DF6BF06-2677-441F-8F9C-B5A0E10B5753}">
  <ds:schemaRefs>
    <ds:schemaRef ds:uri="http://schemas.microsoft.com/office/infopath/2007/PartnerControls"/>
    <ds:schemaRef ds:uri="http://purl.org/dc/elements/1.1/"/>
    <ds:schemaRef ds:uri="f19fcb21-85c8-43a4-8615-a8ec4d816e10"/>
    <ds:schemaRef ds:uri="http://purl.org/dc/dcmitype/"/>
    <ds:schemaRef ds:uri="http://schemas.openxmlformats.org/package/2006/metadata/core-properties"/>
    <ds:schemaRef ds:uri="http://purl.org/dc/terms/"/>
    <ds:schemaRef ds:uri="http://schemas.microsoft.com/office/2006/documentManagement/types"/>
    <ds:schemaRef ds:uri="c6900db2-4b6f-4860-ada6-b2c2ce89056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5.xml><?xml version="1.0" encoding="utf-8"?>
<ds:datastoreItem xmlns:ds="http://schemas.openxmlformats.org/officeDocument/2006/customXml" ds:itemID="{B339C7EA-7178-40F8-89E1-B482ABB1A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6679</CharactersWithSpaces>
  <SharedDoc>false</SharedDoc>
  <HLinks>
    <vt:vector size="30" baseType="variant">
      <vt:variant>
        <vt:i4>5636158</vt:i4>
      </vt:variant>
      <vt:variant>
        <vt:i4>15</vt:i4>
      </vt:variant>
      <vt:variant>
        <vt:i4>0</vt:i4>
      </vt:variant>
      <vt:variant>
        <vt:i4>5</vt:i4>
      </vt:variant>
      <vt:variant>
        <vt:lpwstr>mailto:CoVEs@tec.govt.nz</vt:lpwstr>
      </vt:variant>
      <vt:variant>
        <vt:lpwstr/>
      </vt:variant>
      <vt:variant>
        <vt:i4>3473459</vt:i4>
      </vt:variant>
      <vt:variant>
        <vt:i4>12</vt:i4>
      </vt:variant>
      <vt:variant>
        <vt:i4>0</vt:i4>
      </vt:variant>
      <vt:variant>
        <vt:i4>5</vt:i4>
      </vt:variant>
      <vt:variant>
        <vt:lpwstr>https://www.tec.govt.nz/rove/coves/</vt:lpwstr>
      </vt:variant>
      <vt:variant>
        <vt:lpwstr/>
      </vt:variant>
      <vt:variant>
        <vt:i4>5636158</vt:i4>
      </vt:variant>
      <vt:variant>
        <vt:i4>9</vt:i4>
      </vt:variant>
      <vt:variant>
        <vt:i4>0</vt:i4>
      </vt:variant>
      <vt:variant>
        <vt:i4>5</vt:i4>
      </vt:variant>
      <vt:variant>
        <vt:lpwstr>mailto:CoVEs@tec.govt.nz</vt:lpwstr>
      </vt:variant>
      <vt:variant>
        <vt:lpwstr/>
      </vt:variant>
      <vt:variant>
        <vt:i4>5636158</vt:i4>
      </vt:variant>
      <vt:variant>
        <vt:i4>6</vt:i4>
      </vt:variant>
      <vt:variant>
        <vt:i4>0</vt:i4>
      </vt:variant>
      <vt:variant>
        <vt:i4>5</vt:i4>
      </vt:variant>
      <vt:variant>
        <vt:lpwstr>mailto:CoVEs@tec.govt.nz</vt:lpwstr>
      </vt:variant>
      <vt:variant>
        <vt:lpwstr/>
      </vt:variant>
      <vt:variant>
        <vt:i4>5636158</vt:i4>
      </vt:variant>
      <vt:variant>
        <vt:i4>3</vt:i4>
      </vt:variant>
      <vt:variant>
        <vt:i4>0</vt:i4>
      </vt:variant>
      <vt:variant>
        <vt:i4>5</vt:i4>
      </vt:variant>
      <vt:variant>
        <vt:lpwstr>mailto:CoVEs@tec.govt.nz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Edmonson</dc:creator>
  <cp:keywords/>
  <dc:description/>
  <cp:lastModifiedBy>Douglas Raymond Neilson</cp:lastModifiedBy>
  <cp:revision>3</cp:revision>
  <cp:lastPrinted>2020-05-21T23:43:00Z</cp:lastPrinted>
  <dcterms:created xsi:type="dcterms:W3CDTF">2021-09-18T00:02:00Z</dcterms:created>
  <dcterms:modified xsi:type="dcterms:W3CDTF">2021-09-18T00:08:00Z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A1514546</vt:lpwstr>
  </property>
  <property fmtid="{D5CDD505-2E9C-101B-9397-08002B2CF9AE}" pid="4" name="Objective-Title">
    <vt:lpwstr>CoVE RfP Proposal Form - Primary Sector v0.5</vt:lpwstr>
  </property>
  <property fmtid="{D5CDD505-2E9C-101B-9397-08002B2CF9AE}" pid="5" name="Objective-Description">
    <vt:lpwstr/>
  </property>
  <property fmtid="{D5CDD505-2E9C-101B-9397-08002B2CF9AE}" pid="6" name="Objective-CreationStamp">
    <vt:filetime>2020-01-06T12:00:00Z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2020-03-25T12:00:00Z</vt:filetime>
  </property>
  <property fmtid="{D5CDD505-2E9C-101B-9397-08002B2CF9AE}" pid="10" name="Objective-ModificationStamp">
    <vt:filetime>2020-03-25T12:00:00Z</vt:filetime>
  </property>
  <property fmtid="{D5CDD505-2E9C-101B-9397-08002B2CF9AE}" pid="11" name="Objective-Owner">
    <vt:lpwstr>Sarah Edmonson</vt:lpwstr>
  </property>
  <property fmtid="{D5CDD505-2E9C-101B-9397-08002B2CF9AE}" pid="12" name="Objective-Path">
    <vt:lpwstr>Objective Global Folder:TEC Global Folder:Strategy Development:Programmes:Reform of Vocational Educational (RoVE) Programme:Centres of Vocational Excellence (CoVEs):Stage 1 - Predesign and Preparation for RoI and RfP Processes:SD-P-RoVE-CoVEs-Stage 1- REQ</vt:lpwstr>
  </property>
  <property fmtid="{D5CDD505-2E9C-101B-9397-08002B2CF9AE}" pid="13" name="Objective-Parent">
    <vt:lpwstr>Primary Sector - Stage 1 - RfP</vt:lpwstr>
  </property>
  <property fmtid="{D5CDD505-2E9C-101B-9397-08002B2CF9AE}" pid="14" name="Objective-State">
    <vt:lpwstr>Published</vt:lpwstr>
  </property>
  <property fmtid="{D5CDD505-2E9C-101B-9397-08002B2CF9AE}" pid="15" name="Objective-VersionId">
    <vt:lpwstr>vA3417055</vt:lpwstr>
  </property>
  <property fmtid="{D5CDD505-2E9C-101B-9397-08002B2CF9AE}" pid="16" name="Objective-Version">
    <vt:lpwstr>5.0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SD-P-02-02-05-02/19-4195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ContentTypeId">
    <vt:lpwstr>0x010100C65D90A0DC0B784FA7AEAA2C835266B8</vt:lpwstr>
  </property>
</Properties>
</file>